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D2" w:rsidRPr="00E608D2" w:rsidRDefault="00E608D2" w:rsidP="00E608D2">
      <w:pPr>
        <w:shd w:val="clear" w:color="auto" w:fill="FFFFFF"/>
        <w:spacing w:after="0"/>
        <w:ind w:left="0" w:right="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E608D2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Методические указания по дезинфекции, предстерилизационной очистке и стерилизации изделий медицинского назначения</w:t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РАЗРАБОТАНЫ: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Научно-исследовательским институтом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дезинфектологии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Минздрава России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Пермским областным центром ГСЭН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Пермским городским центром ГСЭН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Пермской городской дезинфекционной станцией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Архангельским государственным медицинским институтом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Авторы: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И.М.Абрамова, Л.Г.Пантелеева, Л.С.Федорова,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Н.В.Рамкова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Г.Н.Мельникова,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Р.Л.Гутерман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Т.Н.Юшманова, Т.М.Лебедева, С.С.Николаева, В.В.Семериков,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В.Н.Северюхин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И.С.Шарипова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Е.А.Каликова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УТВЕРЖДЕНЫ Руководителем Департамента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госсанэпиднадзора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Минздрава России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А.А.Монисовым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30 декабря 1998 года N МУ-287-113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Методические указания предназначены для специалистов лечебно-профилактических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учреждений (ЛПУ), работников дезинфекционной и санитарно-эпидемиологической служб.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before="113" w:after="57" w:line="288" w:lineRule="atLeast"/>
        <w:ind w:left="0" w:right="0" w:firstLine="0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E608D2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1. ОБЩИЕ ПОЛОЖЕНИЯ</w:t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1.1. Дезинфекция,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предстерилизационная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очистка и стерилизация изделий медицинского назначения (далее изделия) направлена на профилактику внутрибольничных инфекций у пациентов и персонала лечебно-профилактических учреждений (ЛПУ).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1.2. Дезинфекцию изделий проводят с целью уничтожения патогенных и условно-патогенных микроорганизмов - вирусов (в том числе возбудителей парентеральных вирусных гепатитов, ВИЧ-инфекции), бактерий (включая микобактерии туберкулеза), грибов на изделиях медицинского назначения, а также в их каналах и полостях.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Дезинфекции подлежат все изделия после применения их у пациента. После дезинфекции изделия применяют по назначению или (при наличии показаний) подвергают предстерилизационной очистке и стерилизации.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1.3. Стерилизацию изделий проводят с целью умерщвления на изделиях или в изделиях микроорганизмов всех видов, в том числе споровых форм микроорганизмов. Стерилизации подлежат все изделия, соприкасающиеся с раневой поверхностью, контактирующие с кровью в организме пациента или вводимой в него, инъекционными препаратами, а также изделия, которые в процессе эксплуатации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контактируют со слизистой оболочкой и могут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вызвать ее повреждение.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1.4. Изделия многократного применения, подлежащие стерилизации, перед стерилизацией подвергают предстерилизационной очистке.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Предстерилизационную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очистку проводят с целью удаления с изделий белковых, жировых и механических загрязнений, а также остатков лекарственных препаратов.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1.5. В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качестве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средств дезинфекции, предстерилизационной очистки и стерилизации используют только разрешенные в установленном порядке в Российской Федерации физические и химические средства.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1.6. При выборе сре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дств сл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едует учитывать рекомендации изготовителей изделий, касающиеся воздействия конкретных средств (из числа разрешенных в нашей стране для данной цели) на материалы этих изделий.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При проведении дезинфекции, предстерилизационной очистки и стерилизации допускается использование только того оборудования (установки, моечные машины, стерилизаторы и др.), которое разрешено в установленном порядке к промышленному выпуску и применению (в случае импортного оборудования - разрешенного к применению) в Российской Федерации.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1.7. Емкости с растворами дезинфицирующих, моющих и стерилизующих средств должны быть снабжены крышками, иметь четкие надписи с указанием названия средства, его концентрации, назначения, даты приготовления (для готовых к применению средств, разрешенных для многократного использования, указывают дату начала использования средства).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1.8. Рекомендации по дезинфекции, предстерилизационной очистке и стерилизации сложных по конструкции изделий (эндоскопы, медицинские инструменты к гибким эндоскопам и др.), а также дополнительные сведения, касающиеся различных аспектов указанных видов обработки изделий, более подробно изложены в ряде официальных инструктивно-методических документов, указанных в Приложении 1.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1.9. Перечень дезинфекционных средств и методических документов по их применению приведен в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Приложении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2.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E608D2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2. ДЕЗИНФЕКЦИЯ ИЗДЕЛИЙ МЕДИЦИНСКОГО НАЗНАЧЕНИЯ</w:t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2.1.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Дезинфекцию изделий осуществляют физическим (кипячение, водяной насыщенный пар под избыточным давлением, сухой горячий воздух) и химическим (использование растворов химических средств) методами.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Выбор метода дезинфекции зависит от особенностей изделия и его назначения.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2.2. Физический метод дезинфекции надежен, экологически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чист и безопасен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для персонала, поэтому в тех случаях, когда позволяют условия (оборудование, номенклатура изделий и т.д.) при проведении дезинфекции изделий предпочтение следует отдать этому методу.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2.3. Дезинфекцию с использованием физического метода выполняют: способом кипячения в дистиллированной воде или в воде с добавлением натрия двууглекислого (сода пищевая); паровым методом (в паровом стерилизаторе - автоклаве) и воздушным методом (в воздушном стерилизаторе).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2.3.1. Дезинфекции способом кипячения подвергают изделия из стекла, металлов, термостойких полимерных материалов и резин. Перед кипячением изделия очищают от органических загрязнений, промывая водопроводной водой с соблюдением мер противоэпидемической защиты. Отсчет времени дезинфекционной выдержки начинают с момента закипания воды.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2.3.2. Паровым методом дезинфицируют изделия из стекла, металлов, резин, латекса, термостойких полимерных материалов. Предварительная очистка изделий не требуется. Их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складывают в стерилизационные коробки и помещают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паровой стерилизатор. Дезинфекция осуществляется воздействием водяного насыщенного пара под избыточным давлением.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2.3.3. Дезинфекцию воздушным методом изделий из стекла, металлов, силиконовой резины проводят без упаковки в воздушных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стерилизаторах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 Этим методом можно дезинфицировать только изделия, незагрязненные органическими веществами. Режимы дезинфекции физическим методом представлены в таблице 2.1.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Таблица 2.1</w:t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b/>
          <w:bCs/>
          <w:color w:val="2D2D2D"/>
          <w:spacing w:val="1"/>
          <w:sz w:val="16"/>
          <w:szCs w:val="16"/>
          <w:lang w:eastAsia="ru-RU"/>
        </w:rPr>
        <w:t>Дезинфекция физическими методами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4"/>
        <w:gridCol w:w="1743"/>
        <w:gridCol w:w="637"/>
        <w:gridCol w:w="640"/>
        <w:gridCol w:w="637"/>
        <w:gridCol w:w="640"/>
        <w:gridCol w:w="1438"/>
        <w:gridCol w:w="1255"/>
        <w:gridCol w:w="1291"/>
      </w:tblGrid>
      <w:tr w:rsidR="00E608D2" w:rsidRPr="00E608D2" w:rsidTr="00E608D2">
        <w:trPr>
          <w:trHeight w:val="15"/>
        </w:trPr>
        <w:tc>
          <w:tcPr>
            <w:tcW w:w="1294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608D2" w:rsidRPr="00E608D2" w:rsidTr="00E608D2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Режимы дезинфекции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08D2" w:rsidRPr="00E608D2" w:rsidTr="00E608D2"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Температура, °С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Время выдержки, мин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Метод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дези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фекции</w:t>
            </w:r>
            <w:proofErr w:type="spellEnd"/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Дезинфицирующий агент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Ном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наль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ное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зна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чение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Пр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дель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ное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откло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нение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Ном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наль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ное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зна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чение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Пр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дель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ное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откло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нение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Применяемость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Условия проведения дезинфекции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Применяемое оборудование</w:t>
            </w:r>
          </w:p>
        </w:tc>
      </w:tr>
      <w:tr w:rsidR="00E608D2" w:rsidRPr="00E608D2" w:rsidTr="00E608D2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Кипячение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Дистиллированная вода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±1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+5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термостойких полимерных материалов, резин, латекса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Полное погружение изделий в воду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Кипятильник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дезинфе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ционный</w:t>
            </w:r>
            <w:proofErr w:type="spellEnd"/>
          </w:p>
        </w:tc>
      </w:tr>
      <w:tr w:rsidR="00E608D2" w:rsidRPr="00E608D2" w:rsidTr="00E608D2"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Дистиллированная вода с натрием двууглекислым 2% (пищевая сода)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Паровой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Водяной насыщенный пар под избыточным давлением 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=0,05 МПа (0,5 кгс/см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Методические указания по дезинфекции, предстерилизационной очистке и стерилизации изделий медицинского назначения" style="width:7.95pt;height:17pt"/>
              </w:pic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±2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термостойких полимерных материалов, резин, латекса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стерилиз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ционных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коробках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Паровой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стерилизатор; камеры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дезинфе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ционные</w:t>
            </w:r>
            <w:proofErr w:type="spellEnd"/>
          </w:p>
        </w:tc>
      </w:tr>
      <w:tr w:rsidR="00E608D2" w:rsidRPr="00E608D2" w:rsidTr="00E608D2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Воздушный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Сухой горячий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воздух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±3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силиконовой резины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Без упаковки (в 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лотках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Воздушный стерилизатор</w:t>
            </w:r>
          </w:p>
        </w:tc>
      </w:tr>
    </w:tbl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2.4. Дезинфекцию с использованием химических средств проводят способом погружения изделий в раствор в специальных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емкостях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из стекла, пластмасс или покрытых эмалью без повреждений. Наиболее удобно применение специальных контейнеров, в которых изделия размещают на специальных перфорированных решетках. Разъемные изделия дезинфицируют в разобранном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виде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 Каналы и полости изделий заполняют дезинфицирующим раствором.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Для изделий и их частей, не соприкасающихся непосредственно с пациентом, может быть использован способ двукратного протирания салфеткой из бязи или марли, смоченной в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растворе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дезинфицирующего средства. Способом протирания не рекомендуется применять средства, содержащие альдегиды (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Глутарал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Глутарал-Н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Сайдекс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Гигасепт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ФФ,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Бианол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Формалин и др.), а также Дезоксон-1 и Дезоксон-4 во избежание побочного токсического эффекта.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2.5. Для дезинфекции изделий разрешены к применению дезинфицирующие средства отечественного и зарубежного производства из следующих основных химических групп соединений: катионных поверхностно-активных веществ (ПАВ), окислителей, хлорсодержащих средств, средств на основе перекиси водорода, спиртов, альдегидов.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2.6. Более щадящим действием по отношению к материалам, из которых изготавливаются медицинские изделия, обладают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альдегидсодержащие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средства: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Глутарал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Глутарал-Н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Бианол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Аламинол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Сайдекс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Гигасепт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ФФ,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Лизоформин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3000,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Дезоформ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Альдазан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2000,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Секусепт-форте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Септодор-Форте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др. Эти средства рекомендованы для изделий из стекла, металлов, резин, пластмасс, в том числе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термолабильных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Недостатком многих средств из этой группы является их способность фиксировать органические загрязнения на поверхности и в каналах изделий. Во избежание этого изделия необходимо сначала отмыть от загрязнений с соблюдением противоэпидемических мер, а затем дезинфицировать, о чем есть сведения в Методических указаниях по применению конкретных средств.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2.7. Применение спирта этилового синтетического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ректификованного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рекомендовано только для дезинфекции инструментов из металлов. Для дезинфекции изделий не только из металлов, но и других материалов разрешены к применению средства на основе спиртов и катионных ПАВ: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Гибитан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Велтосепт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Средства, содержащие спирты, также обладают свойством фиксировать загрязнения органического происхождения, что обуславливает необходимость предварительного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отмыва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загрязненных изделий перед дезинфекцией с соблюдением противоэпидемических мер.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2.8. Хлорсодержащие средства (хлорамин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Б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или ХБ, ДП-2,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Пресепт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Клорсепт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др.), а также большинство средств на основе перекиси водорода (перекись водорода с 0,5% моющего средства,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Пероксимед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ПВК и др.) предназначены для дезинфекции изделий из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коррозионностойких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металлов, а также других материалов - резин, пластмасс, стекла.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Для дезинфекции изделий медицинского назначения допускается применение перекиси водорода медицинской и 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технической (марки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А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Б).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2.9. Дезинфицирующие средства с моющим действием, такие как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Пероксимед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нейтральные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анолиты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Лизетол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АФ,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Септодор-Форте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Виркон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др. могут быть использованы для дезинфекции изделий медицинского назначения и предстерилизационной очистки в едином процессе обработки.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2.10. Дезинфекцию изделий химическим методом осуществляют одним из средств по режимам, представленным в табл.2.2.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Таблица 2.2 </w:t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b/>
          <w:bCs/>
          <w:color w:val="2D2D2D"/>
          <w:spacing w:val="1"/>
          <w:sz w:val="16"/>
          <w:szCs w:val="16"/>
          <w:lang w:eastAsia="ru-RU"/>
        </w:rPr>
        <w:t>Дезинфекция химическим методом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83"/>
        <w:gridCol w:w="3809"/>
        <w:gridCol w:w="759"/>
        <w:gridCol w:w="680"/>
        <w:gridCol w:w="2124"/>
      </w:tblGrid>
      <w:tr w:rsidR="00E608D2" w:rsidRPr="00E608D2" w:rsidTr="00E608D2">
        <w:trPr>
          <w:trHeight w:val="15"/>
        </w:trPr>
        <w:tc>
          <w:tcPr>
            <w:tcW w:w="3696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Название дезинфицирующего средства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 фирмы-производителя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Вид инфекции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Режимы дезинфекции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Применение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Конце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трация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раст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вора, %*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Время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выде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жки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мин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Аламинол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Бианол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туберкулез,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кандидозы,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1,5**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 и инструментов к ним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Глутарал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(Россия),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Глутарал-Н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Без разв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дения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ним,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Сайдекс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("Джонсон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энд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Джонсон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Медикал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Лтд", США)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Без разв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дения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ним,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Стераниос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20% 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концентрированный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Аниос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Франция)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бактериальные, 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туберкулез,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 (кроме микропипеток), металлов, пластмасс, резин, в том числе эндоскопов, инструментов к ним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микропипеток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Формалин (по формальдегиду)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Гигасепт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ФФ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Шюльке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Майр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 бактериальные, туберкулез, 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10,0**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ним,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Септодор-форте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Хэппи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Дэй-М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Россия; "Дорвет Лтд", Израиль)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Лизоформин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3000 ("Лизоформ Д-р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Ганс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Роземанн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ГмбХ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Берлин/Германия)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бактериальные, 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туберкулез,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кандидозы,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0,75**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ним,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Альдазан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2000 ("Лизоформ Д-р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Ганс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Роземанн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ГмбХ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Берлин/Германия)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Дезоформ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("Лизоформ Д-р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Ганс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Роземанн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ГмбХ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Берлин/ 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Корзолин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("Боде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Хеми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ГмбХ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Ко", 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Секусепт-форте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Хенкель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Эколаб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АБ", Финляндия)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КолдСпор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Метрекс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Ресерч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Корпорейшн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США)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туберкулез,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кандидозы,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10,0**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металлов, пластмасс, резин, в том числе эндоскопов, 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инструментов к ним,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Деконекс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50 ФФ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Борер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Хеми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АГ", Швейцария)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Хелипур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Х плюс ("Б.Браун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Мельзунген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АГ", 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Антисептика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комби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инструментен-дезинфекцион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("Научно-производственное объединение Антисептика", 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бактериальные, 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туберкулез,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кандидозы,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ним,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Альдесол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Плива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Хорватия)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Дюльбак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растворимый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Петтенс-Франс-Химия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Франция)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Без разв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дения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Лизетол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АФ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Шюльке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Майр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Хлоргексидина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глюконат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Гибитан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 (спиртовой раствор)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Польфа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Польша)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Ай-Си-Ай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Англия)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эндоскопов, инструментов к ним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(кроме туберкулеза)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Велтосепт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Без разв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дения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полимерных материалов, резин, в том числе эндоскопов, инструментов к ним,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 этиловый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металлов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Дюльбак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ДТБ/Л (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Дюльбак</w:t>
            </w:r>
            <w:proofErr w:type="spellEnd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акси) ("ПФХ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Петтенс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Химия", Франция)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 (кроме туберкулеза)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Пливасепт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5%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глюконат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без ПАВ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Плива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Хорватия)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бактериальные, 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туберкулез,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кандидозы,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0,5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водн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спирто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вой раствор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Велтолен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полимерных материалов, резин, в том числе эндоскопов, инструментов к ним,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Дезэффект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(Санифект-128)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Ликва-Тех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Индастриез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Инк.", США)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3:128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металлов, пластмасс, резин, в том числе эндоскопов и инструментов к ним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3:128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3:128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3:128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3:128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Перекись водорода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стойких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Перекись водорода с 0,5% моющего средства ("Прогресс", "Астра", 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Айна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"Лотос", 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Маричка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коррозионностойких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Пероксимед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стойких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ПВК 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стойких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(кроме туберкулеза)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Виркон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("КРКА", Словения)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 (кроме туберкулеза)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коррозионностойких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пластмасс, резин 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(кроме эндоскопов)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 (кроме туберкулеза)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Эндоскопы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Секусепт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пульвер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Хенкель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Эколаб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АБ", Финляндия)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стойких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(кроме туберкулеза)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Виркон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Натуран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Польша)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 (кроме туберкулеза)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коррозионностойких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 (кроме туберкулеза)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полимерных материалов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Дезоксон-1,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Дезоксон-4 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стойких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ДП-2 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стойких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пластмасс, резин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Клорсепт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Медентек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Лтд", Ирландия)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стойких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полимерных материалов (резин, пластмасс)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Жавелион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("ETC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Линоссиер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Франция)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стойких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полимерных материалов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Пюржавель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Гидрохим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Франция)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коррозионностойких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полимерных материалов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Деохлор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("ПФХ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Петтенс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Химия", Франция)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стойких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полимерных материалов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Пресепт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("Джонсон и Джонсон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Медикал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США)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коррозионностойких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полимерных материалов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0,112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0,163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Хлорамин (Россия)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изделий из стекла, </w:t>
            </w:r>
            <w:proofErr w:type="spellStart"/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коррозионно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стойких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металлов, полимерных материалов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Гипохлорит натрия, получаемый электрохимическим методом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пластмасс (ПВХ), силиконовой резины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(кроме туберкулеза)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Анолиты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0,02-0,05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30-180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стекла, пластмасс (ПВХ), силиконовой резины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0,02-0,05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30-180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0,02-0,06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30-300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0,02-0,06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60-240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дерматофитии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0,02-0,06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30-240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Деконекс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денталь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ББ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Борер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Хеми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АГ", Швейцария)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 (кроме туберкулеза)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Без разв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дения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вращающихся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Гротанат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Борербад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Шюльке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Майр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туберкулез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кандидозы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Без разв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дения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вращающихся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ИД 220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Дюрр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Денталь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Орохим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туберкулез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кандидозы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Без разв</w:t>
            </w:r>
            <w:proofErr w:type="gram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е-</w:t>
            </w:r>
            <w:proofErr w:type="gram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дения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вращающихся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ИД 212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Дюрр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Денталь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Орохим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Для изделий из резин, металлов, стекла, пластмасс, стоматологических инструментов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бактериальные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туберкулез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кандидозы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Шюльке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Майр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- МАТИК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Шюльке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Майр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бактериальные, 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туберкулез,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кандидозы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2,0**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Отсасывающие стоматологические системы</w:t>
            </w:r>
          </w:p>
        </w:tc>
      </w:tr>
      <w:tr w:rsidR="00E608D2" w:rsidRPr="00E608D2" w:rsidTr="00E608D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Оротол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Ультра ("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Дюрр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Денталь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Орохим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Германия)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бактериальные, 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туберкулез,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кандидозы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1,0**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Отсасывающие стоматологические системы</w:t>
            </w:r>
          </w:p>
        </w:tc>
      </w:tr>
      <w:tr w:rsidR="00E608D2" w:rsidRPr="00E608D2" w:rsidTr="00E608D2"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вирусные,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бактериальные, 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туберкулез,</w:t>
            </w: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кандидозы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1,0*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180**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Слюноотсосы</w:t>
            </w:r>
            <w:proofErr w:type="spellEnd"/>
          </w:p>
        </w:tc>
      </w:tr>
    </w:tbl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Примечания: * Концентрации рабочих растворов средств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Глутарал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Глутарал-Н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формалин,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хлоргексидина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глюконат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Гибитан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), спирт этиловый,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Пливасепт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5%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глюконат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без ПАВ,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Пливасепт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5% концентрат с ПАВ, перекись водорода, перекись водорода с моющим средством,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Пероксимед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ПВК, Дезоксон-1 и Дезоксон-4,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Клорсепт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Жавелион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Пюржавель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Деохлор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Пресепт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гипохлорит натрия,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анолиты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приведены по ДВ, остальных средств - по препарату.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** Указанный режим эффективен для дезинфекции изделий при всех перечисленных инфекциях.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2.10.1.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Режимы дезинфекции химическим методом даны в пяти вариантах: 1-я строка - при вирусных гепатитах, ВИЧ-инфекции, энтеровирусных,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ротавирусных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инфекциях; 2-я строка - следует применять для предупреждения гнойных заболеваний, кишечных и капельных инфекций бактериальной этиологии, острых респираторных вирусных инфекций (грипп, аденовирусные заболевания и др.); 3-я строка - при туберкулезе; 4-я строка - при кандидозах; 5-я строка - при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дерматофитиях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случаях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когда в таблице приведен один вариант (средства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КолдСпор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Деконекс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денталь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ББ и др.) он распространяется на все виды возбудителей.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2.10.2. При отсутствии обоснованных показаний к проведению дезинфекции по режимам для инфекций бактериальной этиологии (исключая туберкулез), дезинфекцию проводят по режимам для вирусных инфекций.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2.10.3. Прочерки в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графах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"концентрация раствора" и "время выдержки" означают, что применение дезинфицирующего средства не рекомендовано.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2.10.4. Для дезинфекции эндоскопов могут быть использованы следующие дезинфицирующие средства: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Бианол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Глутарал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Глутарал-Н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Сайдекс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Гигасепт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ФФ,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Септодор-форте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Велтолен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Велтосепт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др. Подробно методика проведения дезинфекции эндоскопов изложена в Методических указаниях по применению конкретных средств (Приложение 1).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2.11. По окончании дезинфекционной выдержки изделия промывают проточной питьевой водой. Оставшиеся загрязнения тщательно отмывают с помощью механических средств (ерши, щетки, салфетки марлевые или бязевые и др.).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2.12. После дезинфекции изделия используют по назначению или (при наличии показаний) подвергают дальнейшей предстерилизационной очистке и стерилизации.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2.13. Дезинфекция изделий медицинского назначения в стоматологии.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2.13.1. Изделия медицинского назначения, применяемые в стоматологии, отличаются разнообразием по конструкции, по составу входящих в них материалов, по назначению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поэтому требуют тщательного выбора метода и средства дезинфекции.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2.13.2. Стоматологические изделия, выдерживающие воздействие высоких температур, дезинфицируют кипячением или воздействием сухого горячего воздуха.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2.13.3. Для дезинфекции стоматологических инструментов рекомендованы средства на основе альдегидов, спиртов, катионных ПАВ, содержащих, кроме действующих веществ, анионные и неионогенные ПАВ, ингибиторы коррозии и другие компоненты (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Аламинол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Деконекс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Денталь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ББ,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Гротанат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Борербад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ИД 220, ИД 212,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Сайдекс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Дезэффект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(Санифект-128),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Велтолен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Велтосепт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др.).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 окончании дезинфекционной выдержки изделия промывают проточной питьевой водой (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см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 п.2.11).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2.13.4. Средства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Шюльке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Майр-Матик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Оротол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Ультра применяют для дезинфекции стоматологических отсасывающих систем. Подробные сведения об использовании этих средств имеются в Методических указаниях по их применению.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2.13.5. Дезинфекцию стоматологических оттисков осуществляют после их предварительного промывания водой с соблюдением мер противоэпидемической защиты. Во время промывания оттисков следует избегать разбрызгивания смывных вод.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2.13.6. Дезинфекцию оттисков проводят способом погружения в раствор дезинфицирующего средства. Выбор дезинфицирующего средства обусловлен видом оттискного материала. Набор дезинфицирующих средств для обеззараживания оттисков из силиконовых материалов шире, чем для оттисков из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альгинатных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материалов.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2.13.7. Режимы дезинфекции оттисков представлены в таблице 2.3., они обеспечивают обеззараживание их от вирусов (в том числе возбудителей парентеральных вирусных гепатитов, ВИЧ-инфекции), бактерий, грибов рода </w:t>
      </w:r>
      <w:proofErr w:type="spell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Кандида</w:t>
      </w:r>
      <w:proofErr w:type="spell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2.13.8. После дезинфекции оттиски промывают водой для удаления остатков дезинфицирующего средства.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2.14. Контроль качества дезинфекции изделий медицинского назначения проводят в соответствии с </w:t>
      </w:r>
      <w:proofErr w:type="gramStart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изложенным</w:t>
      </w:r>
      <w:proofErr w:type="gramEnd"/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Приложении 3.</w:t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Таблица 2.3</w:t>
      </w:r>
    </w:p>
    <w:p w:rsidR="00E608D2" w:rsidRPr="00E608D2" w:rsidRDefault="00E608D2" w:rsidP="00E608D2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608D2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608D2">
        <w:rPr>
          <w:rFonts w:ascii="Arial" w:eastAsia="Times New Roman" w:hAnsi="Arial" w:cs="Arial"/>
          <w:b/>
          <w:bCs/>
          <w:color w:val="2D2D2D"/>
          <w:spacing w:val="1"/>
          <w:sz w:val="16"/>
          <w:szCs w:val="16"/>
          <w:lang w:eastAsia="ru-RU"/>
        </w:rPr>
        <w:t>Режимы дезинфекции стоматологических оттисков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9"/>
        <w:gridCol w:w="1501"/>
        <w:gridCol w:w="1297"/>
        <w:gridCol w:w="4438"/>
      </w:tblGrid>
      <w:tr w:rsidR="00E608D2" w:rsidRPr="00E608D2" w:rsidTr="00E608D2">
        <w:trPr>
          <w:trHeight w:val="15"/>
        </w:trPr>
        <w:tc>
          <w:tcPr>
            <w:tcW w:w="2402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608D2" w:rsidRPr="00E608D2" w:rsidTr="00E608D2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Дезинфицирующее средство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Режимы дезинфекции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Применение</w:t>
            </w:r>
          </w:p>
        </w:tc>
      </w:tr>
      <w:tr w:rsidR="00E608D2" w:rsidRPr="00E608D2" w:rsidTr="00E608D2"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Концентрация раствора, %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Время выдержки, мин</w:t>
            </w:r>
          </w:p>
        </w:tc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E608D2" w:rsidRPr="00E608D2" w:rsidTr="00E608D2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Глутарал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(Россия)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Без разведения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Оттиски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альгинатные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кальцинат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стомальгин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упин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 и силиконовые (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сиэласт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- 03, 05, 69,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дентафлекс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</w:tr>
      <w:tr w:rsidR="00E608D2" w:rsidRPr="00E608D2" w:rsidTr="00E608D2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Глутарал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Н (Россия)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Без разведения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Оттиски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альгинатные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кальцинат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стомальгин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упин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 и силиконовые (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сиэласт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- 03, 05, 69,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дентафлекс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</w:tr>
      <w:tr w:rsidR="00E608D2" w:rsidRPr="00E608D2" w:rsidTr="00E608D2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Сайдекс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("Джонсон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энд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Джонсон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Медикал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Лтд", США)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Без разведения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Оттиски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альгинатные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кальцинат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стомальгин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упин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 и силиконовые (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сиэласт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- 03, 05, 69, </w:t>
            </w:r>
            <w:proofErr w:type="spellStart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дентафлекс</w:t>
            </w:r>
            <w:proofErr w:type="spellEnd"/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</w:tr>
      <w:tr w:rsidR="00E608D2" w:rsidRPr="00E608D2" w:rsidTr="00E608D2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Перекись водорода (Россия)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Оттиски силиконовые</w:t>
            </w:r>
          </w:p>
        </w:tc>
      </w:tr>
      <w:tr w:rsidR="00E608D2" w:rsidRPr="00E608D2" w:rsidTr="00E608D2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Дезоксон-1 (Россия)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608D2" w:rsidRPr="00E608D2" w:rsidRDefault="00E608D2" w:rsidP="00E608D2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608D2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608D2" w:rsidRPr="00E608D2" w:rsidRDefault="00E608D2" w:rsidP="00E608D2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608D2"/>
    <w:rsid w:val="0043343F"/>
    <w:rsid w:val="00545744"/>
    <w:rsid w:val="006875A4"/>
    <w:rsid w:val="008B1841"/>
    <w:rsid w:val="008C48F0"/>
    <w:rsid w:val="009216A3"/>
    <w:rsid w:val="00C1744F"/>
    <w:rsid w:val="00E608D2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608D2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8D2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60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608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608D2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608D2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4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527020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5709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3881</Words>
  <Characters>22124</Characters>
  <Application>Microsoft Office Word</Application>
  <DocSecurity>0</DocSecurity>
  <Lines>184</Lines>
  <Paragraphs>51</Paragraphs>
  <ScaleCrop>false</ScaleCrop>
  <Company>Microsoft</Company>
  <LinksUpToDate>false</LinksUpToDate>
  <CharactersWithSpaces>25954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2017-08-10T11:43:00Z</dcterms:created>
  <dcterms:modified xsi:type="dcterms:W3CDTF">2017-08-10T11:44:00Z</dcterms:modified>
</cp:coreProperties>
</file>