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0D" w:rsidRDefault="0000280D">
      <w:pPr>
        <w:pStyle w:val="ConsPlusNormal"/>
        <w:jc w:val="both"/>
        <w:outlineLvl w:val="0"/>
      </w:pPr>
      <w:bookmarkStart w:id="0" w:name="_GoBack"/>
      <w:bookmarkEnd w:id="0"/>
    </w:p>
    <w:p w:rsidR="0000280D" w:rsidRDefault="0000280D">
      <w:pPr>
        <w:pStyle w:val="ConsPlusNormal"/>
        <w:outlineLvl w:val="0"/>
      </w:pPr>
      <w:r>
        <w:t>Зарегистрировано в Минюсте России 8 мая 2015 г. N 37182</w:t>
      </w:r>
    </w:p>
    <w:p w:rsidR="0000280D" w:rsidRDefault="000028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Title"/>
        <w:jc w:val="center"/>
      </w:pPr>
      <w:r>
        <w:t>МИНИСТЕРСТВО ЗДРАВООХРАНЕНИЯ РОССИЙСКОЙ ФЕДЕРАЦИИ</w:t>
      </w:r>
    </w:p>
    <w:p w:rsidR="0000280D" w:rsidRDefault="0000280D">
      <w:pPr>
        <w:pStyle w:val="ConsPlusTitle"/>
        <w:jc w:val="center"/>
      </w:pPr>
    </w:p>
    <w:p w:rsidR="0000280D" w:rsidRDefault="0000280D">
      <w:pPr>
        <w:pStyle w:val="ConsPlusTitle"/>
        <w:jc w:val="center"/>
      </w:pPr>
      <w:r>
        <w:t>ПРИКАЗ</w:t>
      </w:r>
    </w:p>
    <w:p w:rsidR="0000280D" w:rsidRDefault="0000280D">
      <w:pPr>
        <w:pStyle w:val="ConsPlusTitle"/>
        <w:jc w:val="center"/>
      </w:pPr>
      <w:r>
        <w:t>от 14 апреля 2015 г. N 187н</w:t>
      </w:r>
    </w:p>
    <w:p w:rsidR="0000280D" w:rsidRDefault="0000280D">
      <w:pPr>
        <w:pStyle w:val="ConsPlusTitle"/>
        <w:jc w:val="center"/>
      </w:pPr>
    </w:p>
    <w:p w:rsidR="0000280D" w:rsidRDefault="0000280D">
      <w:pPr>
        <w:pStyle w:val="ConsPlusTitle"/>
        <w:jc w:val="center"/>
      </w:pPr>
      <w:r>
        <w:t>ОБ УТВЕРЖДЕНИИ ПОРЯДКА</w:t>
      </w:r>
    </w:p>
    <w:p w:rsidR="0000280D" w:rsidRDefault="0000280D">
      <w:pPr>
        <w:pStyle w:val="ConsPlusTitle"/>
        <w:jc w:val="center"/>
      </w:pPr>
      <w:r>
        <w:t>ОКАЗАНИЯ ПАЛЛИАТИВНОЙ МЕДИЦИНСКОЙ ПОМОЩИ</w:t>
      </w:r>
    </w:p>
    <w:p w:rsidR="0000280D" w:rsidRDefault="0000280D">
      <w:pPr>
        <w:pStyle w:val="ConsPlusTitle"/>
        <w:jc w:val="center"/>
      </w:pPr>
      <w:r>
        <w:t>ВЗРОСЛОМУ НАСЕЛЕНИЮ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 xml:space="preserve">В соответствии со </w:t>
      </w:r>
      <w:r>
        <w:rPr>
          <w:color w:val="0000FF"/>
        </w:rPr>
        <w:t>статьей 37</w:t>
      </w:r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1425; N 14, ст. 2018) приказываю: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r>
        <w:rPr>
          <w:color w:val="0000FF"/>
        </w:rPr>
        <w:t>Порядок</w:t>
      </w:r>
      <w:r>
        <w:t xml:space="preserve"> оказания паллиативной медицинской помощи взрослому населению.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r>
        <w:rPr>
          <w:color w:val="0000FF"/>
        </w:rPr>
        <w:t>приказ</w:t>
      </w:r>
      <w:r>
        <w:t xml:space="preserve"> Министерства здравоохранения Российской Федерации от 21 декабря 2012 г. N 1343н "Об утверждении Порядка оказания паллиативной медицинской помощи взрослому населению" (зарегистрирован Министерством юстиции Российской Федерации 11 февраля 2013 г., регистрационный N 26973).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</w:pPr>
      <w:r>
        <w:t>Министр</w:t>
      </w:r>
    </w:p>
    <w:p w:rsidR="0000280D" w:rsidRDefault="0000280D">
      <w:pPr>
        <w:pStyle w:val="ConsPlusNormal"/>
        <w:jc w:val="right"/>
      </w:pPr>
      <w:r>
        <w:t>В.И.СКВОРЦОВА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0"/>
      </w:pPr>
      <w:r>
        <w:t>Утвержден</w:t>
      </w:r>
    </w:p>
    <w:p w:rsidR="0000280D" w:rsidRDefault="0000280D">
      <w:pPr>
        <w:pStyle w:val="ConsPlusNormal"/>
        <w:jc w:val="right"/>
      </w:pPr>
      <w:r>
        <w:t>приказом 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Title"/>
        <w:jc w:val="center"/>
      </w:pPr>
      <w:bookmarkStart w:id="1" w:name="Par29"/>
      <w:bookmarkEnd w:id="1"/>
      <w:r>
        <w:t>ПОРЯДОК</w:t>
      </w:r>
    </w:p>
    <w:p w:rsidR="0000280D" w:rsidRDefault="0000280D">
      <w:pPr>
        <w:pStyle w:val="ConsPlusTitle"/>
        <w:jc w:val="center"/>
      </w:pPr>
      <w:r>
        <w:t>ОКАЗАНИЯ ПАЛЛИАТИВНОЙ МЕДИЦИНСКОЙ ПОМОЩИ</w:t>
      </w:r>
    </w:p>
    <w:p w:rsidR="0000280D" w:rsidRDefault="0000280D">
      <w:pPr>
        <w:pStyle w:val="ConsPlusTitle"/>
        <w:jc w:val="center"/>
      </w:pPr>
      <w:r>
        <w:t>ВЗРОСЛОМУ НАСЕЛЕНИЮ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1. Настоящий Порядок устанавливает правила оказания взрослому населению паллиативной медицинской помощи, направленной на улучшение качества жизни граждан, страдающих неизлечимыми прогрессирующими заболеваниями и состояниями, которые, как правило, приводят к преждевременной смерти, а также заболеваниями в стадии, когда исчерпаны возможности радикального лечения, за исключением больных ВИЧ-инфекцией &lt;1&gt;.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&lt;1&gt; </w:t>
      </w:r>
      <w:r>
        <w:rPr>
          <w:color w:val="0000FF"/>
        </w:rPr>
        <w:t>Приказ</w:t>
      </w:r>
      <w:r>
        <w:t xml:space="preserve"> Министерства здравоохранения и социального развития Российской Федерации от 17 сентября 2007 г. N 610 "О мерах по организации оказания паллиативной помощи больным ВИЧ-инфекцией" (зарегистрирован Министерством юстиции Российской Федерации 19 октября 2007 г., регистрационный N 10355).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 xml:space="preserve">2. Оказание паллиативной медицинской помощи осуществляется медицинскими организациями и </w:t>
      </w:r>
      <w:r>
        <w:lastRenderedPageBreak/>
        <w:t>иными организациями, осуществляющими медицинскую деятельность (далее - медицинские организации), государственной, муниципальной и частной систем здравоохранения с учетом права пациента на выбор врача и медицинской организации &lt;1&gt;.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&lt;1&gt; </w:t>
      </w:r>
      <w:r>
        <w:rPr>
          <w:color w:val="0000FF"/>
        </w:rPr>
        <w:t>Статья 21</w:t>
      </w:r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1425; N 14, ст. 2018).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3. Паллиативная медицинская помощь оказывается на основе принципов соблюдения этических и моральных норм, а также уважительного и гуманного отношения к пациенту и его родственникам со стороны медицинских и иных работников.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4. Паллиативная медицинская помощь оказывается в следующих условиях: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5. Основной целью паллиативной медицинской помощи является эффективное и своевременное избавление от боли и облегчение других тяжелых проявлений заболевания в целях улучшения качества жизни неизлечимо больных лиц до момента их смерти.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6. Паллиативная медицинская помощь оказывается пациентам с неизлечимыми прогрессирующими заболеваниями и состояниями, среди которых выделяют следующие основные группы: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пациенты с различными формами злокачественных новообразований;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пациенты с органной недостаточностью в стадии декомпенсации, при невозможности достичь ремиссии заболевания или стабилизации состояния пациента;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пациенты с хроническими прогрессирующими заболеваниями терапевтического профиля в терминальной стадии развития;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пациенты с тяжелыми необратимыми последствиями нарушений мозгового кровообращения, нуждающиеся в симптоматическом лечении и в обеспечении ухода при оказании медицинской помощи;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пациенты с тяжелыми необратимыми последствиями травм, нуждающиеся в симптоматической терапии и в обеспечении ухода при оказании медицинской помощи;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пациенты с дегенеративными заболеваниями нервной системы на поздних стадиях развития заболевания;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пациенты с различными формами деменции, в том числе с болезнью Альцгеймера, в терминальной стадии заболевания.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7. Паллиативная медицинская помощь в амбулаторных условиях оказывается в кабинетах паллиативной медицинской помощи и выездными патронажными службами паллиативной медицинской помощи, созданными в медицинских организациях (в том числе в хосписах), в соответствии с </w:t>
      </w:r>
      <w:r>
        <w:rPr>
          <w:color w:val="0000FF"/>
        </w:rPr>
        <w:t>приложениями N 1</w:t>
      </w:r>
      <w:r>
        <w:t xml:space="preserve"> - </w:t>
      </w:r>
      <w:r>
        <w:rPr>
          <w:color w:val="0000FF"/>
        </w:rPr>
        <w:t>6</w:t>
      </w:r>
      <w:r>
        <w:t xml:space="preserve">, </w:t>
      </w:r>
      <w:r>
        <w:rPr>
          <w:color w:val="0000FF"/>
        </w:rPr>
        <w:t>10</w:t>
      </w:r>
      <w:r>
        <w:t xml:space="preserve"> - </w:t>
      </w:r>
      <w:r>
        <w:rPr>
          <w:color w:val="0000FF"/>
        </w:rPr>
        <w:t>12</w:t>
      </w:r>
      <w:r>
        <w:t xml:space="preserve"> к настоящему Порядку, на основе взаимодействия врачей-терапевтов, врачей-терапевтов участковых, врачей общей практики (семейных врачей), врачей по паллиативной медицинской помощи, иных врачей-специалистов и медицинских работников.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8. Паллиативная медицинская помощь в стационарных условиях оказывается в отделениях паллиативной медицинской помощи, отделениях сестринского ухода медицинских организаций, хосписах и </w:t>
      </w:r>
      <w:r>
        <w:lastRenderedPageBreak/>
        <w:t xml:space="preserve">домах (больницах) сестринского ухода, организованных в соответствии с </w:t>
      </w:r>
      <w:r>
        <w:rPr>
          <w:color w:val="0000FF"/>
        </w:rPr>
        <w:t>приложениями N 7</w:t>
      </w:r>
      <w:r>
        <w:t xml:space="preserve"> - </w:t>
      </w:r>
      <w:r>
        <w:rPr>
          <w:color w:val="0000FF"/>
        </w:rPr>
        <w:t>18</w:t>
      </w:r>
      <w:r>
        <w:t xml:space="preserve"> к настоящему Порядку.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9. Направление больных злокачественными новообразованиями в медицинские организации, оказывающие паллиативную медицинскую помощь в амбулаторных условиях, осуществляют:</w:t>
      </w:r>
    </w:p>
    <w:p w:rsidR="0000280D" w:rsidRDefault="0000280D">
      <w:pPr>
        <w:pStyle w:val="ConsPlusNormal"/>
        <w:spacing w:before="200"/>
        <w:ind w:firstLine="540"/>
        <w:jc w:val="both"/>
      </w:pPr>
      <w:bookmarkStart w:id="2" w:name="Par57"/>
      <w:bookmarkEnd w:id="2"/>
      <w:r>
        <w:t>врачи-онкологи при наличии гистологически верифицированного диагноза;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врачи-терапевты участковые, врачи общей практики (семейные врачи) при наличии заключения врача-онколога об инкурабельности заболевания и необходимости проведения симптоматического и обезболивающего лечения.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10. Направление больных злокачественными новообразованиями в медицинские организации, оказывающие паллиативную медицинскую помощь в стационарных условиях, осуществляют:</w:t>
      </w:r>
    </w:p>
    <w:p w:rsidR="0000280D" w:rsidRDefault="0000280D">
      <w:pPr>
        <w:pStyle w:val="ConsPlusNormal"/>
        <w:spacing w:before="200"/>
        <w:ind w:firstLine="540"/>
        <w:jc w:val="both"/>
      </w:pPr>
      <w:bookmarkStart w:id="3" w:name="Par60"/>
      <w:bookmarkEnd w:id="3"/>
      <w:r>
        <w:t>врачи по паллиативной медицинской помощи кабинетов паллиативной медицинской помощи, выездных патронажных служб паллиативной медицинской помощи, хосписов, отделений паллиативной медицинской помощи, врачи-онкологи при наличии гистологически верифицированного диагноза;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врачи-терапевты участковые, врачи общей практики (семейные врачи) при наличии заключения врача-онколога об инкурабельности заболевания и необходимости проведения симптоматического и обезболивающего лечения.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11. При отсутствии гистологически верифицированного диагноза в случаях, предусмотренных </w:t>
      </w:r>
      <w:r>
        <w:rPr>
          <w:color w:val="0000FF"/>
        </w:rPr>
        <w:t>абзацем вторым пункта 9</w:t>
      </w:r>
      <w:r>
        <w:t xml:space="preserve"> и </w:t>
      </w:r>
      <w:r>
        <w:rPr>
          <w:color w:val="0000FF"/>
        </w:rPr>
        <w:t>абзацем вторым пункта 10</w:t>
      </w:r>
      <w:r>
        <w:t xml:space="preserve"> настоящего Порядка, направление больных злокачественными новообразованиями в медицинские организации, оказывающие паллиативную медицинскую помощь, осуществляется по решению врачебной комиссии медицинской организации, в которой проводится наблюдение и лечение пациента &lt;1&gt;.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&lt;1&gt; </w:t>
      </w:r>
      <w:r>
        <w:rPr>
          <w:color w:val="0000FF"/>
        </w:rPr>
        <w:t>Приказ</w:t>
      </w:r>
      <w:r>
        <w:t xml:space="preserve">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24516), с изменениями, внесенными приказом Министерства здравоохранения Российской Федерации от 2 декабря 2013 г. N 886н (зарегистрирован Министерством юстиции Российской Федерации 23 декабря 2013 г. N 30714).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12. Направление пациентов, за исключением больных злокачественными новообразованиями, в медицинские организации, оказывающие паллиативную медицинскую помощь, осуществляется по решению врачебной комиссии медицинской организации, в которой проводится наблюдение и лечение пациента.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13. При направлении пациента в медицинскую организацию, оказывающую паллиативную медицинскую помощь, оформляется выписка из </w:t>
      </w:r>
      <w:r>
        <w:rPr>
          <w:color w:val="0000FF"/>
        </w:rPr>
        <w:t>медицинской карты</w:t>
      </w:r>
      <w:r>
        <w:t xml:space="preserve"> пациента, получившего медицинскую помощь в амбулаторных условиях &lt;1&gt;, или медицинской карты стационарного больного, с указанием диагноза, результатов клинических, лабораторных и инструментальных исследований, рекомендаций по диагностике и лечению, иным медицинским мероприятиям.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&lt;1&gt; </w:t>
      </w:r>
      <w:r>
        <w:rPr>
          <w:color w:val="0000FF"/>
        </w:rPr>
        <w:t>Приказ</w:t>
      </w:r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 xml:space="preserve">14. При наличии медицинских показаний для оказания специализированной, в том числе высокотехнологичной, медицинской помощи и невозможности ее оказания в медицинской организации, </w:t>
      </w:r>
      <w:r>
        <w:lastRenderedPageBreak/>
        <w:t>оказывающей паллиативную медицинскую помощь, пациент направляется в медицинские организации, оказывающие специализированную, в том числе высокотехнологичную, медицинскую помощь соответствующего профиля.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15. При выписке из медицинской организации, оказывающей паллиативную медицинскую помощь в стационарных условиях, пациент направляется в медицинскую организацию, оказывающую паллиативную медицинскую помощь в амбулаторных условиях, для организации динамического наблюдения и лечения.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16. Пациенты, нуждающиеся в круглосуточном сестринском уходе, в случае если отсутствуют медицинские показания для постоянного наблюдения врача, направляются в отделения сестринского ухода, организованные в соответствии с </w:t>
      </w:r>
      <w:r>
        <w:rPr>
          <w:color w:val="0000FF"/>
        </w:rPr>
        <w:t>приложениями N 13</w:t>
      </w:r>
      <w:r>
        <w:t xml:space="preserve"> - </w:t>
      </w:r>
      <w:r>
        <w:rPr>
          <w:color w:val="0000FF"/>
        </w:rPr>
        <w:t>15</w:t>
      </w:r>
      <w:r>
        <w:t xml:space="preserve"> к настоящему Порядку, или в дома (больницы) сестринского ухода, организованные в соответствии с </w:t>
      </w:r>
      <w:r>
        <w:rPr>
          <w:color w:val="0000FF"/>
        </w:rPr>
        <w:t>приложениями N 16</w:t>
      </w:r>
      <w:r>
        <w:t xml:space="preserve"> - </w:t>
      </w:r>
      <w:r>
        <w:rPr>
          <w:color w:val="0000FF"/>
        </w:rPr>
        <w:t>18</w:t>
      </w:r>
      <w:r>
        <w:t xml:space="preserve"> к настоящему Порядку.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17. При оказании паллиативной медицинской помощи взрослому населению назначение и выписывание обезболивающих лекарственных препаратов, в том числе наркотических и психотропных лекарственных препаратов, включенных в </w:t>
      </w:r>
      <w:r>
        <w:rPr>
          <w:color w:val="0000FF"/>
        </w:rPr>
        <w:t>списки II</w:t>
      </w:r>
      <w:r>
        <w:t xml:space="preserve"> и </w:t>
      </w:r>
      <w:r>
        <w:rPr>
          <w:color w:val="0000FF"/>
        </w:rPr>
        <w:t>III</w:t>
      </w:r>
      <w:r>
        <w:t xml:space="preserve"> Перечня наркотических средств, психотропных веществ и их прекурсоров, подлежащих контролю в Российской Федерации &lt;1&gt; (далее - Перечень), осуществляется в соответствии с </w:t>
      </w:r>
      <w:r>
        <w:rPr>
          <w:color w:val="0000FF"/>
        </w:rPr>
        <w:t>приказом</w:t>
      </w:r>
      <w:r>
        <w:t xml:space="preserve">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Министерством юстиции Российской Федерации 25 июня 2012 г., регистрационный N 28883) с изменениями, внесенными приказом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&lt;1&gt; </w:t>
      </w:r>
      <w:r>
        <w:rPr>
          <w:color w:val="0000FF"/>
        </w:rPr>
        <w:t>Постановление</w:t>
      </w:r>
      <w:r>
        <w:t xml:space="preserve">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2004, N 8, ст. 663; N 47, ст. 4666; 2006, N 29, ст. 3253; 2007, N 28, ст. 3439; N 26, ст. 3183; 2009,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2854; N 37, ст. 5002; N 41, ст. 5625; N 48, ст. 6686; N 49, ст. 6861; 2013, N 6, ст. 558; N 9, ст. 953; N 25, ст. 3159; N 29, ст. 3962; N 37, ст. 4706; N 46, ст. 5943; N 51, ст. 6869; N 14, ст. 1626; 2014, N 23, ст. 2987; N 27, ст. 3763; N 44, ст. 6068; N 51, ст. 7430; N 11, ст. 1593).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18. При выписывании из медицинской организации, оказывающей паллиативную медицинскую помощь в стационарных условиях, пациенту даются рекомендации по дальнейшему наблюдению, лечению, а также организации и проведению ухода в амбулаторных условиях.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В отдельных случаях по решению руководителя медицинской организации при выписывании из медицинской организации, оказывающей паллиативную медицинскую помощь в стационарных условиях, пациенту, получающему наркотические и психотропные лекарственные препараты и нуждающемуся в продолжении лечения в амбулаторных условиях, могут назначаться либо выдаваться одновременно с выпиской из истории болезни наркотические и психотропные лекарственные препараты </w:t>
      </w:r>
      <w:r>
        <w:rPr>
          <w:color w:val="0000FF"/>
        </w:rPr>
        <w:t>списков II</w:t>
      </w:r>
      <w:r>
        <w:t xml:space="preserve"> и </w:t>
      </w:r>
      <w:r>
        <w:rPr>
          <w:color w:val="0000FF"/>
        </w:rPr>
        <w:t>III</w:t>
      </w:r>
      <w:r>
        <w:t xml:space="preserve"> Перечня на срок приема пациентом до 5 дней.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19. Транспортировка пациента домой или в другую медицинскую организацию осуществляется в порядке, установленном органом исполнительной власти субъекта Российской Федерации в сфере здравоохранения на основании установленных законодательством в сфере охраны здоровья полномочий &lt;1&gt;.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&lt;1&gt; </w:t>
      </w:r>
      <w:r>
        <w:rPr>
          <w:color w:val="0000FF"/>
        </w:rPr>
        <w:t>Статья 16</w:t>
      </w:r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</w:t>
      </w:r>
      <w:r>
        <w:lastRenderedPageBreak/>
        <w:t>6724; 2012, N 26, ст. 3442, 3446; 2013, N 27, ст. 3459, 3477; N 30, ст. 4038; N 39, ст. 4883; N 48, ст. 6165; N 52, ст. 6951; 2014, N 23, ст. 2930; N 30, ст. 4106, 4244, 4247, 4257; N 43, ст. 5798; N 49, ст. 6927, 6928; 2015, N 1, ст. 72, 85; N 10, ст. 1425; N 14, ст. 2018).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20. Сведения о медицинских организациях, оказывающих паллиативную медицинскую помощь, доводятся до граждан лечащими врачами, а также путем размещения медицинскими организациями сведений в информационно-телекоммуникационной сети "Интернет".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21. Медицинские организации, оказывающие паллиативную медицинскую помощь, осуществляют свою деятельность во взаимодействии с благотворительными, добровольческими (волонтерскими) и религиозными организациями.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22. Медицинские организации, оказывающие паллиативную медицинскую помощь, могут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t>Приложение N 1</w:t>
      </w:r>
    </w:p>
    <w:p w:rsidR="0000280D" w:rsidRDefault="0000280D">
      <w:pPr>
        <w:pStyle w:val="ConsPlusNormal"/>
        <w:jc w:val="right"/>
      </w:pPr>
      <w:r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4" w:name="Par100"/>
      <w:bookmarkEnd w:id="4"/>
      <w:r>
        <w:t>ПРАВИЛА</w:t>
      </w:r>
    </w:p>
    <w:p w:rsidR="0000280D" w:rsidRDefault="0000280D">
      <w:pPr>
        <w:pStyle w:val="ConsPlusNormal"/>
        <w:jc w:val="center"/>
      </w:pPr>
      <w:r>
        <w:t>ОРГАНИЗАЦИИ ДЕЯТЕЛЬНОСТИ КАБИНЕТА ПАЛЛИАТИВНОЙ</w:t>
      </w:r>
    </w:p>
    <w:p w:rsidR="0000280D" w:rsidRDefault="0000280D">
      <w:pPr>
        <w:pStyle w:val="ConsPlusNormal"/>
        <w:jc w:val="center"/>
      </w:pPr>
      <w:r>
        <w:t>МЕДИЦИНСКОЙ ПОМОЩИ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паллиативной медицинской помощи (далее - Кабинет).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2. Кабинет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в целях оказания паллиативной медицинской помощи взрослому населению в амбулаторных условиях.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3. Штатная численность Кабинета устанавливается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r>
        <w:rPr>
          <w:color w:val="0000FF"/>
        </w:rPr>
        <w:t>приложением N 2</w:t>
      </w:r>
      <w:r>
        <w:t xml:space="preserve"> к настоящему Порядку.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4. На должность врача по паллиативной медицинской помощи назначается врач, соответствующий квалификационным требованиям к медицинским работникам &lt;1&gt; с высшим образованием по специальностям "Акушерство 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"Эндокринология", прошедший обучение по дополнительным профессиональным программам (повышение квалификации) по вопросам оказания паллиативной медицинской помощи.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&lt;1&gt; </w:t>
      </w:r>
      <w:r>
        <w:rPr>
          <w:color w:val="0000FF"/>
        </w:rPr>
        <w:t>Подпункт 5.2.2</w:t>
      </w:r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1763).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5. На должность медицинской сестры Кабинета назначается медицинский работник, соответствующий квалификационным требованиям к медицинским работникам со средним профессиональным образованием и прошедший обучение по дополнительным профессиональным программам (повышение квалификации) по вопросам оказания паллиативной медицинской помощи.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6. Кабинет осуществляет следующие функции: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оказание паллиативной медицинской помощи в амбулаторных условиях, в том числе на дому при вызове медицинского работника;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динамическое наблюдение за пациентами, нуждающимися в оказании паллиативной медицинской помощи;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назначение и выписывание наркотических и психотропных лекарственных препаратов пациентам, нуждающимся в обезболивании;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направление при наличии медицинских показаний пациентов в медицинскую организацию, оказывающую паллиативную медицинскую помощь в стационарных условиях;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направление пациента, нуждающегося в круглосуточном сестринском уходе, в случае если отсутствуют медицинские показания для постоянного наблюдения врача, в отделение или дом (больницу) сестринского ухода;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организация консультаций пациентов врачом-специалистом по профилю основного заболевания и врачами других специальностей;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оказание консультативной помощи врачам-специалистам по вопросам паллиативной медицинской помощи;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оказание социально-психологической помощи пациентам и их родственникам;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обучение пациентов, их родственников и лиц, осуществляющих уход, навыкам ухода;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повышение профессиональной квалификации медицинских работников;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осуществление учета пациентов, нуждающихся в оказании паллиативной медицинской помощи;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7. Оснащение Кабинета осуществляется в соответствии со стандартом оснащения, предусмотренным </w:t>
      </w:r>
      <w:r>
        <w:rPr>
          <w:color w:val="0000FF"/>
        </w:rPr>
        <w:t>приложением N 3</w:t>
      </w:r>
      <w:r>
        <w:t xml:space="preserve"> к настоящему Порядку.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8. Кабинет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t>Приложение N 2</w:t>
      </w:r>
    </w:p>
    <w:p w:rsidR="0000280D" w:rsidRDefault="0000280D">
      <w:pPr>
        <w:pStyle w:val="ConsPlusNormal"/>
        <w:jc w:val="right"/>
      </w:pPr>
      <w:r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5" w:name="Par142"/>
      <w:bookmarkEnd w:id="5"/>
      <w:r>
        <w:t>РЕКОМЕНДУЕМЫЕ ШТАТНЫЕ НОРМАТИВЫ</w:t>
      </w:r>
    </w:p>
    <w:p w:rsidR="0000280D" w:rsidRDefault="0000280D">
      <w:pPr>
        <w:pStyle w:val="ConsPlusNormal"/>
        <w:jc w:val="center"/>
      </w:pPr>
      <w:r>
        <w:t>КАБИНЕТА ПАЛЛИАТИВНОЙ МЕДИЦИНСКОЙ ПОМОЩИ</w:t>
      </w:r>
    </w:p>
    <w:p w:rsidR="0000280D" w:rsidRDefault="0000280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483"/>
        <w:gridCol w:w="4483"/>
      </w:tblGrid>
      <w:tr w:rsidR="0000280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Количество должностей, шт.</w:t>
            </w:r>
          </w:p>
        </w:tc>
      </w:tr>
      <w:tr w:rsidR="0000280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Врач по паллиативной медицинской помощи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1 должность на 100 тыс. взрослого населения</w:t>
            </w:r>
          </w:p>
        </w:tc>
      </w:tr>
      <w:tr w:rsidR="0000280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2 должности на 1 должность врача по паллиативной медицинской помощи</w:t>
            </w:r>
          </w:p>
        </w:tc>
      </w:tr>
    </w:tbl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Примечания: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1. В медицинской организации, в составе которой организован кабинет паллиативной медицинской помощи, рекомендуется предусматривать должности врача-психотерапевта или медицинского психолога из расчета 0,5 должности на 1 должность врача по паллиативной медицинской помощи и социального работника.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2. Настоящие рекомендуемые штатные нормативы кабинета паллиативной медицинской помощи не распространяются на медицинские организации частной системы здравоохранения.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t>Приложение N 3</w:t>
      </w:r>
    </w:p>
    <w:p w:rsidR="0000280D" w:rsidRDefault="0000280D">
      <w:pPr>
        <w:pStyle w:val="ConsPlusNormal"/>
        <w:jc w:val="right"/>
      </w:pPr>
      <w:r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6" w:name="Par171"/>
      <w:bookmarkEnd w:id="6"/>
      <w:r>
        <w:t>СТАНДАРТ ОСНАЩЕНИЯ КАБИНЕТА ПАЛЛИАТИВНОЙ МЕДИЦИНСКОЙ ПОМОЩИ</w:t>
      </w:r>
    </w:p>
    <w:p w:rsidR="0000280D" w:rsidRDefault="0000280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449"/>
        <w:gridCol w:w="1701"/>
      </w:tblGrid>
      <w:tr w:rsidR="0000280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280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Рабочее место врача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Рабочее место медицинской сестры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Весы для взвешивания больных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Кушетка медицинская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Термометр медицинский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Стетофонендоскоп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00280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Тонометр для измерения артериального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Шкаф медицинский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Шкаф для хранения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Ультрафиолетовая бактерицидная установка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потребности</w:t>
            </w:r>
          </w:p>
        </w:tc>
      </w:tr>
    </w:tbl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t>Приложение N 4</w:t>
      </w:r>
    </w:p>
    <w:p w:rsidR="0000280D" w:rsidRDefault="0000280D">
      <w:pPr>
        <w:pStyle w:val="ConsPlusNormal"/>
        <w:jc w:val="right"/>
      </w:pPr>
      <w:r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7" w:name="Par219"/>
      <w:bookmarkEnd w:id="7"/>
      <w:r>
        <w:t>ПРАВИЛА</w:t>
      </w:r>
    </w:p>
    <w:p w:rsidR="0000280D" w:rsidRDefault="0000280D">
      <w:pPr>
        <w:pStyle w:val="ConsPlusNormal"/>
        <w:jc w:val="center"/>
      </w:pPr>
      <w:r>
        <w:t>ОРГАНИЗАЦИИ ДЕЯТЕЛЬНОСТИ ВЫЕЗДНОЙ ПАТРОНАЖНОЙ СЛУЖБЫ</w:t>
      </w:r>
    </w:p>
    <w:p w:rsidR="0000280D" w:rsidRDefault="0000280D">
      <w:pPr>
        <w:pStyle w:val="ConsPlusNormal"/>
        <w:jc w:val="center"/>
      </w:pPr>
      <w:r>
        <w:t>ПАЛЛИАТИВНОЙ МЕДИЦИНСКОЙ ПОМОЩИ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выездной патронажной службы паллиативной медицинской помощи (далее - выездная служба).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2. Выездная служба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в целях организации оказания паллиативной медицинской помощи взрослому населению в амбулаторных условиях.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3. Штатная численность выездной службы устанавливается руководителем медицинской организации, в составе которой создана выездная служба,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r>
        <w:rPr>
          <w:color w:val="0000FF"/>
        </w:rPr>
        <w:t>приложением N 5</w:t>
      </w:r>
      <w:r>
        <w:t xml:space="preserve"> к настоящему Порядку.</w:t>
      </w:r>
    </w:p>
    <w:p w:rsidR="0000280D" w:rsidRDefault="0000280D">
      <w:pPr>
        <w:pStyle w:val="ConsPlusNormal"/>
        <w:spacing w:before="200"/>
        <w:ind w:firstLine="540"/>
        <w:jc w:val="both"/>
      </w:pPr>
      <w:bookmarkStart w:id="8" w:name="Par226"/>
      <w:bookmarkEnd w:id="8"/>
      <w:r>
        <w:t>4. На должность заведующего выездной службой назначается врач, соответствующий квалификационным требованиям к медицинским работникам с высшим образованием по специальностям "Акушерство 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"Эндокринология", прошедший обучение по дополнительным профессиональным программам (повышение квалификации) по вопросам оказания паллиативной медицинской помощи и имеющий стаж работы по специальности не менее 5 лет.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lastRenderedPageBreak/>
        <w:t xml:space="preserve">5. На должность врача по паллиативной медицинской помощи выездной службы назначается врач, соответствующий требованиям, предусмотренным </w:t>
      </w:r>
      <w:r>
        <w:rPr>
          <w:color w:val="0000FF"/>
        </w:rPr>
        <w:t>пунктом 4</w:t>
      </w:r>
      <w:r>
        <w:t xml:space="preserve"> настоящих Правил, без предъявления требования к стажу работы по специальности.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6. На должность медицинской сестры выездной службы назначается медицинский работник, соответствующий квалификационным требованиям к медицинским работникам со средним профессиональным образованием и прошедший обучение по дополнительным профессиональным программам (повышение квалификации) по вопросам оказания паллиативной медицинской помощи.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7. В выездной службе рекомендуется предусматривать: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помещение для работы диспетчера;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помещение для организации рабочего места врача и медицинской сестры;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помещение для хранения медицинской документации.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8. Выездная служба осуществляет следующие функции: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оказание паллиативной медицинской помощи на дому;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динамическое наблюдение за пациентами, нуждающимися в оказании паллиативной медицинской помощи;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назначение и выписывание наркотических и психотропных лекарственных препаратов пациентам, нуждающимся в обезболивании;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направление при наличии медицинских показаний пациентов в медицинскую организацию, оказывающую паллиативную медицинскую помощь в стационарных условиях;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направление пациента, нуждающегося в круглосуточном сестринском уходе, в случае если отсутствуют медицинские показания для постоянного наблюдения врача, в отделение или дом (больницу) сестринского ухода;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организация консультаций пациентов врачом-специалистом по профилю основного заболевания и врачами других специальностей;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оказание консультативной помощи врачам-специалистам по вопросам паллиативной медицинской помощи;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организационно-методическое сопровождение мероприятий по повышению доступности и качества паллиативной медицинской помощи и социально-психологической помощи;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обучение пациентов, их родственников и лиц, осуществляющих уход, навыкам ухода;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повышение профессиональной квалификации медицинских работников;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9. Оснащение выездной службы осуществляется в соответствии со стандартом оснащения, предусмотренным </w:t>
      </w:r>
      <w:r>
        <w:rPr>
          <w:color w:val="0000FF"/>
        </w:rPr>
        <w:t>приложением N 6</w:t>
      </w:r>
      <w:r>
        <w:t xml:space="preserve"> к настоящему Порядку.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10. Выездная служба для обеспечения своей деятельности использует возможности </w:t>
      </w:r>
      <w:r>
        <w:lastRenderedPageBreak/>
        <w:t>лечебно-диагностических и вспомогательных подразделений медицинской организации, в составе которой она создана.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t>Приложение N 5</w:t>
      </w:r>
    </w:p>
    <w:p w:rsidR="0000280D" w:rsidRDefault="0000280D">
      <w:pPr>
        <w:pStyle w:val="ConsPlusNormal"/>
        <w:jc w:val="right"/>
      </w:pPr>
      <w:r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9" w:name="Par262"/>
      <w:bookmarkEnd w:id="9"/>
      <w:r>
        <w:t>РЕКОМЕНДУЕМЫЕ ШТАТНЫЕ НОРМАТИВЫ</w:t>
      </w:r>
    </w:p>
    <w:p w:rsidR="0000280D" w:rsidRDefault="0000280D">
      <w:pPr>
        <w:pStyle w:val="ConsPlusNormal"/>
        <w:jc w:val="center"/>
      </w:pPr>
      <w:r>
        <w:t>ВЫЕЗДНОЙ ПАТРОНАЖНОЙ СЛУЖБЫ ПАЛЛИАТИВНОЙ</w:t>
      </w:r>
    </w:p>
    <w:p w:rsidR="0000280D" w:rsidRDefault="0000280D">
      <w:pPr>
        <w:pStyle w:val="ConsPlusNormal"/>
        <w:jc w:val="center"/>
      </w:pPr>
      <w:r>
        <w:t xml:space="preserve">МЕДИЦИНСКОЙ ПОМОЩИ </w:t>
      </w:r>
      <w:r>
        <w:rPr>
          <w:color w:val="0000FF"/>
        </w:rPr>
        <w:t>&lt;1&gt;</w:t>
      </w:r>
    </w:p>
    <w:p w:rsidR="0000280D" w:rsidRDefault="0000280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4526"/>
        <w:gridCol w:w="4527"/>
      </w:tblGrid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Количество должностей, шт.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Заведующий - врач по паллиативной медицинской помощи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Врач по паллиативной медицинской помощи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на:</w:t>
            </w:r>
          </w:p>
          <w:p w:rsidR="0000280D" w:rsidRDefault="0000280D">
            <w:pPr>
              <w:pStyle w:val="ConsPlusNormal"/>
            </w:pPr>
            <w:r>
              <w:t>100 тыс. человек городского населения, проживающего на территории обслуживания медицинской организации, в структуру которой входит выездная патронажная служба;</w:t>
            </w:r>
          </w:p>
          <w:p w:rsidR="0000280D" w:rsidRDefault="0000280D">
            <w:pPr>
              <w:pStyle w:val="ConsPlusNormal"/>
            </w:pPr>
            <w:r>
              <w:t>100 тыс. человек сельского населения, проживающих на территории обслуживания медицинской организации, в структуру которой входит выездная патронажная служба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 xml:space="preserve">Врач-психотерапевт </w:t>
            </w:r>
            <w:r>
              <w:rPr>
                <w:color w:val="0000FF"/>
              </w:rPr>
              <w:t>&lt;2&gt;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 xml:space="preserve">Медицинский психолог </w:t>
            </w:r>
            <w:r>
              <w:rPr>
                <w:color w:val="0000FF"/>
              </w:rPr>
              <w:t>&lt;3&gt;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2 должности на 1 должность врача по паллиативной медицинской помощи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1 должность врача по паллиативной медицинской помощи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Санитар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0,5 должности</w:t>
            </w:r>
          </w:p>
        </w:tc>
      </w:tr>
    </w:tbl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--------------------------------</w:t>
      </w:r>
    </w:p>
    <w:p w:rsidR="0000280D" w:rsidRDefault="0000280D">
      <w:pPr>
        <w:pStyle w:val="ConsPlusNormal"/>
        <w:spacing w:before="200"/>
        <w:ind w:firstLine="540"/>
        <w:jc w:val="both"/>
      </w:pPr>
      <w:bookmarkStart w:id="10" w:name="Par300"/>
      <w:bookmarkEnd w:id="10"/>
      <w:r>
        <w:t>&lt;1&gt; В медицинских организациях, имеющих в своем составе выездную патронажную службу паллиативной медицинской помощи, рекомендуется предусматривать 1 должность социального работника.</w:t>
      </w:r>
    </w:p>
    <w:p w:rsidR="0000280D" w:rsidRDefault="0000280D">
      <w:pPr>
        <w:pStyle w:val="ConsPlusNormal"/>
        <w:spacing w:before="200"/>
        <w:ind w:firstLine="540"/>
        <w:jc w:val="both"/>
      </w:pPr>
      <w:bookmarkStart w:id="11" w:name="Par301"/>
      <w:bookmarkEnd w:id="11"/>
      <w:r>
        <w:lastRenderedPageBreak/>
        <w:t>&lt;2&gt; В случае отсутствия врача-психотерапевта в медицинской организации, в структуре которой создана выездная патронажная служба паллиативной медицинской помощи.</w:t>
      </w:r>
    </w:p>
    <w:p w:rsidR="0000280D" w:rsidRDefault="0000280D">
      <w:pPr>
        <w:pStyle w:val="ConsPlusNormal"/>
        <w:spacing w:before="200"/>
        <w:ind w:firstLine="540"/>
        <w:jc w:val="both"/>
      </w:pPr>
      <w:bookmarkStart w:id="12" w:name="Par302"/>
      <w:bookmarkEnd w:id="12"/>
      <w:r>
        <w:t>&lt;3&gt; В случае отсутствия медицинского психолога в медицинской организации, в структуре которой создана выездная патронажная служба паллиативной медицинской помощи.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Примечания: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Настоящие рекомендуемые штатные нормативы выездной патронажной службы паллиативной медицинской помощи не распространяются на медицинские организации частной системы здравоохранения.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t>Приложение N 6</w:t>
      </w:r>
    </w:p>
    <w:p w:rsidR="0000280D" w:rsidRDefault="0000280D">
      <w:pPr>
        <w:pStyle w:val="ConsPlusNormal"/>
        <w:jc w:val="right"/>
      </w:pPr>
      <w:r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13" w:name="Par319"/>
      <w:bookmarkEnd w:id="13"/>
      <w:r>
        <w:t>СТАНДАРТ</w:t>
      </w:r>
    </w:p>
    <w:p w:rsidR="0000280D" w:rsidRDefault="0000280D">
      <w:pPr>
        <w:pStyle w:val="ConsPlusNormal"/>
        <w:jc w:val="center"/>
      </w:pPr>
      <w:r>
        <w:t>ОСНАЩЕНИЯ ВЫЕЗДНОЙ ПАТРОНАЖНОЙ СЛУЖБЫ ПАЛЛИАТИВНОЙ</w:t>
      </w:r>
    </w:p>
    <w:p w:rsidR="0000280D" w:rsidRDefault="0000280D">
      <w:pPr>
        <w:pStyle w:val="ConsPlusNormal"/>
        <w:jc w:val="center"/>
      </w:pPr>
      <w:r>
        <w:t>МЕДИЦИНСКОЙ ПОМОЩИ</w:t>
      </w:r>
    </w:p>
    <w:p w:rsidR="0000280D" w:rsidRDefault="0000280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030"/>
        <w:gridCol w:w="1853"/>
      </w:tblGrid>
      <w:tr w:rsidR="000028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28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Рабочее место врача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врачей или фельдшеров</w:t>
            </w:r>
          </w:p>
        </w:tc>
      </w:tr>
      <w:tr w:rsidR="000028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Рабочее место старшей медицинской сестры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Шкаф медицинский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Термометр медицинский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врачей или фельдшеров</w:t>
            </w:r>
          </w:p>
        </w:tc>
      </w:tr>
      <w:tr w:rsidR="000028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Анализатор глюкозы в крови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28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Тонометр для измерения артериального давления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врачей или фельдшеров</w:t>
            </w:r>
          </w:p>
        </w:tc>
      </w:tr>
      <w:tr w:rsidR="000028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Стетофонендоскоп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врачей или фельдшеров</w:t>
            </w:r>
          </w:p>
        </w:tc>
      </w:tr>
      <w:tr w:rsidR="000028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Укладка для оказания паллиативной медицинской помощи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0028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Автомобиль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не менее 1</w:t>
            </w:r>
          </w:p>
        </w:tc>
      </w:tr>
    </w:tbl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lastRenderedPageBreak/>
        <w:t>Приложение N 7</w:t>
      </w:r>
    </w:p>
    <w:p w:rsidR="0000280D" w:rsidRDefault="0000280D">
      <w:pPr>
        <w:pStyle w:val="ConsPlusNormal"/>
        <w:jc w:val="right"/>
      </w:pPr>
      <w:r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14" w:name="Par366"/>
      <w:bookmarkEnd w:id="14"/>
      <w:r>
        <w:t>ПРАВИЛА</w:t>
      </w:r>
    </w:p>
    <w:p w:rsidR="0000280D" w:rsidRDefault="0000280D">
      <w:pPr>
        <w:pStyle w:val="ConsPlusNormal"/>
        <w:jc w:val="center"/>
      </w:pPr>
      <w:r>
        <w:t>ОРГАНИЗАЦИИ ДЕЯТЕЛЬНОСТИ ОТДЕЛЕНИЯ ПАЛЛИАТИВНОЙ</w:t>
      </w:r>
    </w:p>
    <w:p w:rsidR="0000280D" w:rsidRDefault="0000280D">
      <w:pPr>
        <w:pStyle w:val="ConsPlusNormal"/>
        <w:jc w:val="center"/>
      </w:pPr>
      <w:r>
        <w:t>МЕДИЦИНСКОЙ ПОМОЩИ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1. Настоящие Правила определяют организацию деятельности отделения паллиативной медицинской помощи (далее - Отделение).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2. Отделение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в целях оказания паллиативной медицинской помощи гражданам в стационарных условиях.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3. Штатная численность Отделения устанавливается руководителем медицинской организации, в составе которой оно создано,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r>
        <w:rPr>
          <w:color w:val="0000FF"/>
        </w:rPr>
        <w:t>приложением N 8</w:t>
      </w:r>
      <w:r>
        <w:t xml:space="preserve"> к настоящему Порядку.</w:t>
      </w:r>
    </w:p>
    <w:p w:rsidR="0000280D" w:rsidRDefault="0000280D">
      <w:pPr>
        <w:pStyle w:val="ConsPlusNormal"/>
        <w:spacing w:before="200"/>
        <w:ind w:firstLine="540"/>
        <w:jc w:val="both"/>
      </w:pPr>
      <w:bookmarkStart w:id="15" w:name="Par373"/>
      <w:bookmarkEnd w:id="15"/>
      <w:r>
        <w:t>4. На должность заведующего Отделением назначается врач, соответствующий квалификационным требованиям к медицинским работникам с высшим образованием по специальностям "Акушерство 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"Эндокринология", прошедший обучение по дополнительным профессиональным программам (повышение квалификации) по вопросам оказания паллиативной медицинской помощи и имеющий стаж работы по специальности не менее 5 лет.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5. На должность врача по паллиативной медицинской помощи Отделения назначается врач, соответствующий требованиям, предусмотренным </w:t>
      </w:r>
      <w:r>
        <w:rPr>
          <w:color w:val="0000FF"/>
        </w:rPr>
        <w:t>пунктом 4</w:t>
      </w:r>
      <w:r>
        <w:t xml:space="preserve"> настоящих Правил, без предъявления требования к стажу работы по специальности.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6. На должность медицинской сестры Отделения назначается медицинский работник, соответствующий квалификационным требованиям к медицинским работникам со средним профессиональным образованием и прошедший обучение по программам дополнительного профессионального образования (повышение квалификации) по вопросам оказания паллиативной медицинской помощи.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7. В Отделении рекомендуется предусматривать: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смотровой кабинет;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кабинет врачей;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пост медицинской сестры;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палаты для больных, в том числе одноместные;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перевязочную;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lastRenderedPageBreak/>
        <w:t>процедурную;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кабинет заведующего;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сестринскую;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кабинет старшей медицинской сестры;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комнату для хранения медицинского оборудования;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помещение сестры-хозяйки;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буфетную и раздаточную;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помещение для сбора грязного белья;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душевую и туалет для медицинских работников;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душевые и туалеты для больных;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помещение для санитарной обработки;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санитарную комнату;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помещение для психологической разгрузки.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8. Рекомендуемая коечная мощность Отделения - не более 30 коек.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9. Отделение осуществляет следующие функции: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оказание паллиативной медицинской помощи в стационарных условиях;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назначение наркотических и психотропных лекарственных препаратов пациентам, нуждающимся в обезболивании;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осуществление ухода за пациентами, в том числе профилактика и лечение пролежней, уход за дренажами и стомами, кормление, включая зондовое питание;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организация консультаций пациентов врачом-специалистом по профилю основного заболевания и врачами других специальностей;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оказание консультативной помощи врачам-специалистам по вопросам паллиативной медицинской помощи;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организационно-методическое сопровождение мероприятий по повышению доступности и качества паллиативной медицинской помощи и социально-психологической помощи;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обучение пациентов, их родственников и лиц, осуществляющих уход, навыкам ухода;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повышение профессиональной квалификации медицинских работников;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10. Основные показания для госпитализации пациентов в Отделение: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lastRenderedPageBreak/>
        <w:t>выраженный болевой синдром, не поддающийся лечению в амбулаторных условиях, в том числе на дому;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тяжелые проявления заболеваний, требующие симптоматического лечения под наблюдением врача в стационарных условиях;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необходимость проведения дезинтоксикационной терапии, нормализации показателей крови;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подбор схемы терапии для продолжения лечения на дому;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необходимость проведения медицинских вмешательств, осуществление которых невозможно в амбулаторных условиях, в том числе на дому (выполнение пункций, установка стентов, дренажей, применение методов региональной анестезии и прочее).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11. Оснащение Отделения осуществляется в соответствии со стандартом оснащения, предусмотренным </w:t>
      </w:r>
      <w:r>
        <w:rPr>
          <w:color w:val="0000FF"/>
        </w:rPr>
        <w:t>приложением N 9</w:t>
      </w:r>
      <w:r>
        <w:t xml:space="preserve"> к настоящему Порядку.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12.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13. В Отделении создаются условия, обеспечивающие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 &lt;1&gt;.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&lt;1&gt; </w:t>
      </w:r>
      <w:r>
        <w:rPr>
          <w:color w:val="0000FF"/>
        </w:rPr>
        <w:t>Пункт 6 части 1 статьи 6</w:t>
      </w:r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1425; N 14, ст. 2018).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t>Приложение N 8</w:t>
      </w:r>
    </w:p>
    <w:p w:rsidR="0000280D" w:rsidRDefault="0000280D">
      <w:pPr>
        <w:pStyle w:val="ConsPlusNormal"/>
        <w:jc w:val="right"/>
      </w:pPr>
      <w:r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16" w:name="Par432"/>
      <w:bookmarkEnd w:id="16"/>
      <w:r>
        <w:t>РЕКОМЕНДУЕМЫЕ ШТАТНЫЕ НОРМАТИВЫ</w:t>
      </w:r>
    </w:p>
    <w:p w:rsidR="0000280D" w:rsidRDefault="0000280D">
      <w:pPr>
        <w:pStyle w:val="ConsPlusNormal"/>
        <w:jc w:val="center"/>
      </w:pPr>
      <w:r>
        <w:t>ОТДЕЛЕНИЯ ПАЛЛИАТИВНОЙ МЕДИЦИНСКОЙ ПОМОЩИ</w:t>
      </w:r>
    </w:p>
    <w:p w:rsidR="0000280D" w:rsidRDefault="0000280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4685"/>
        <w:gridCol w:w="4365"/>
      </w:tblGrid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Количество должностей, шт.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Заведующий - врач по паллиативной медицинской помощи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Врач по паллиативной медицинской помощи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20 коек;</w:t>
            </w:r>
          </w:p>
          <w:p w:rsidR="0000280D" w:rsidRDefault="0000280D">
            <w:pPr>
              <w:pStyle w:val="ConsPlusNormal"/>
            </w:pPr>
            <w:r>
              <w:t xml:space="preserve">5,2 должности на 30 коек (в целях </w:t>
            </w:r>
            <w:r>
              <w:lastRenderedPageBreak/>
              <w:t>организации работы 1 круглосуточного поста на 30 коек)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Врач-психотерапевт или медицинский психолог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Санитар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30 коек (для работы в процедурной и перевязочной)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Сестра-хозяйка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</w:tbl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t>Приложение N 9</w:t>
      </w:r>
    </w:p>
    <w:p w:rsidR="0000280D" w:rsidRDefault="0000280D">
      <w:pPr>
        <w:pStyle w:val="ConsPlusNormal"/>
        <w:jc w:val="right"/>
      </w:pPr>
      <w:r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17" w:name="Par485"/>
      <w:bookmarkEnd w:id="17"/>
      <w:r>
        <w:t>СТАНДАРТ</w:t>
      </w:r>
    </w:p>
    <w:p w:rsidR="0000280D" w:rsidRDefault="0000280D">
      <w:pPr>
        <w:pStyle w:val="ConsPlusNormal"/>
        <w:jc w:val="center"/>
      </w:pPr>
      <w:r>
        <w:t>ОСНАЩЕНИЯ ОТДЕЛЕНИЯ ПАЛЛИАТИВНОЙ МЕДИЦИНСКОЙ ПОМОЩИ</w:t>
      </w:r>
    </w:p>
    <w:p w:rsidR="0000280D" w:rsidRDefault="0000280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7257"/>
        <w:gridCol w:w="1757"/>
      </w:tblGrid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Рабочее место заведующего отделением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Рабочее место врача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Рабочее место медицинской сестры палатной (постовой)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постов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Тонометр для измерения артериального давления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врачей и постов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Стетофонендоскоп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Кровать функциональная или кровать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Тумбочка прикроватная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Прикроватное кресло туалетное с высокой спинкой (или туалетный стул)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Кресло-каталка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15 коек, не менее 2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Каталка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15 коек, не менее 2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Кушетка массажная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Стойка (штатив) для инфузионных систем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5 коек, не менее 10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Термометр медицинский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количеству коек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 xml:space="preserve">Кислородный концентратор </w:t>
            </w:r>
            <w:r>
              <w:rPr>
                <w:color w:val="0000FF"/>
              </w:rPr>
              <w:t>&lt;1&gt;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Аппарат для ингаляционной терапии переносной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Вакуумный электроотсос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Ультрафиолетовая бактерицидная установка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Холодильник для хранения лекарственных препаратов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3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Ходунки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both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</w:tbl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--------------------------------</w:t>
      </w:r>
    </w:p>
    <w:p w:rsidR="0000280D" w:rsidRDefault="0000280D">
      <w:pPr>
        <w:pStyle w:val="ConsPlusNormal"/>
        <w:spacing w:before="200"/>
        <w:ind w:firstLine="540"/>
        <w:jc w:val="both"/>
      </w:pPr>
      <w:bookmarkStart w:id="18" w:name="Par556"/>
      <w:bookmarkEnd w:id="18"/>
      <w:r>
        <w:t>&lt;1&gt; В случае отсутствия системы для централизованной подачи кислорода.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t>Приложение N 10</w:t>
      </w:r>
    </w:p>
    <w:p w:rsidR="0000280D" w:rsidRDefault="0000280D">
      <w:pPr>
        <w:pStyle w:val="ConsPlusNormal"/>
        <w:jc w:val="right"/>
      </w:pPr>
      <w:r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19" w:name="Par570"/>
      <w:bookmarkEnd w:id="19"/>
      <w:r>
        <w:t>ПРАВИЛА ОРГАНИЗАЦИИ ДЕЯТЕЛЬНОСТИ ХОСПИСА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1. Настоящие Правила определяют организацию деятельности хосписа.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lastRenderedPageBreak/>
        <w:t>2. Хоспис оказывает паллиативную медицинскую помощь гражданам в амбулаторных и стационарных условиях.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3. Штатная численность хосписа устанавливается учредителем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r>
        <w:rPr>
          <w:color w:val="0000FF"/>
        </w:rPr>
        <w:t>приложением N 11</w:t>
      </w:r>
      <w:r>
        <w:t xml:space="preserve"> к настоящему Порядку.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4. В структуре Хосписа рекомендуется предусматривать: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выездную патронажную службу паллиативной медицинской помощи (далее - выездная служба), осуществляющую свою деятельность в соответствии с </w:t>
      </w:r>
      <w:r>
        <w:rPr>
          <w:color w:val="0000FF"/>
        </w:rPr>
        <w:t>приложениями N 4</w:t>
      </w:r>
      <w:r>
        <w:t xml:space="preserve"> - </w:t>
      </w:r>
      <w:r>
        <w:rPr>
          <w:color w:val="0000FF"/>
        </w:rPr>
        <w:t>6</w:t>
      </w:r>
      <w:r>
        <w:t xml:space="preserve"> к настоящему Порядку;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приемное отделение;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отделение круглосуточного медицинского наблюдения и лечения;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организационно-методический отдел (кабинет);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административно-хозяйственную службу;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вспомогательные службы (аптека, прачечная, пищеблок);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5. Хоспис возглавляет руководитель, назначаемый на должность и освобождаемый от должности учредителем.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6. На должность руководителя хосписа назначается специалист, соответствующий </w:t>
      </w:r>
      <w:r>
        <w:rPr>
          <w:color w:val="0000FF"/>
        </w:rPr>
        <w:t>Квалификационным характеристикам</w:t>
      </w:r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г., регистрационный N 18247).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7. На должность заведующего отделением круглосуточного медицинского наблюдения и лечения хосписа назначается врач, соответствующий квалификационным требованиям к медицинским работникам с высшим образованием по специальностям "Акушерство 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"Эндокринология", прошедший обучение по дополнительным профессиональным программам (повышение квалификации) по вопросам оказания паллиативной медицинской помощи и имеющий стаж работы по специальности не менее 5 лет.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8. Рекомендуемая коечная мощность отделения круглосуточного медицинского наблюдения и лечения хосписа - не более 30 коек.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9. В отделении круглосуточного медицинского наблюдения и лечения хосписа рекомендуется предусматривать: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палаты для больных, в том числе одноместные;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кабинет заведующего;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кабинет врачей;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кабинет старшей медицинской сестры;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lastRenderedPageBreak/>
        <w:t>пост медицинской сестры;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сестринскую;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помещение сестры-хозяйки;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перевязочную;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процедурную;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комнату для хранения медицинского оборудования;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столовую или буфетную;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раздаточную;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душевые и туалеты для больных;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душевую и туалет для медицинских работников;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помещение для санитарной обработки;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помещение для сбора грязного белья;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санитарную комнату;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рекреационную зону;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помещение для психологической разгрузки;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помещение для прощания.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10. Основные медицинские показания для госпитализации пациентов в отделение круглосуточного медицинского наблюдения и лечения хосписа: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выраженный болевой синдром в терминальной стадии заболевания, преимущественно у пациентов с онкологическими заболеваниями, не поддающийся лечению в амбулаторных условиях, в том числе на дому;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нарастание тяжелых проявлений заболеваний, не поддающихся лечению в амбулаторных условиях, в том числе на дому, требующих симптоматического лечения под наблюдением врача в стационарных условиях;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необходимость подбора схемы терапии для продолжения лечения на дому;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отсутствие условий для проведения симптоматического лечения и ухода в амбулаторных условиях, в том числе на дому.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11. Хоспис осуществляет следующие функции: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оказание паллиативной медицинской помощи в амбулаторных условиях, в том числе на дому, а также в стационарных условиях;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назначение и выписывание наркотических и психотропных лекарственных препаратов пациентам, нуждающимся в обезболивании;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осуществление ухода за пациентами, в том числе профилактика и лечение пролежней, уход за дренажами и стомами, кормление, включая зондовое питание;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организация пациентам консультаций врачом-специалистом по профилю основного заболевания и </w:t>
      </w:r>
      <w:r>
        <w:lastRenderedPageBreak/>
        <w:t>врачами других специальностей;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оказание консультативной помощи врачам-специалистам по вопросам паллиативной медицинской помощи;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организационно-методическое сопровождение мероприятий по повышению доступности и качества паллиативной медицинской помощи и социально-психологической помощи;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обучение пациентов, их родственников и лиц, осуществляющих уход, навыкам ухода;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содействие пациентам и их родственникам в решении социальных и юридических вопросов;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предоставление пациентам возможности удовлетворения духовных потребностей;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12. Оснащение хосписа осуществляется в соответствии со стандартом оснащения, предусмотренным </w:t>
      </w:r>
      <w:r>
        <w:rPr>
          <w:color w:val="0000FF"/>
        </w:rPr>
        <w:t>приложением N 12</w:t>
      </w:r>
      <w:r>
        <w:t xml:space="preserve"> к настоящему Порядку.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13. В хосписе создаются условия, обеспечивающие возможность посещения пациента и пребывания родственников с ним с учетом состояния пациента, соблюдения противоэпидемического режима и интересов иных лиц, работающих и (или) находящихся в хосписе.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t>Приложение N 11</w:t>
      </w:r>
    </w:p>
    <w:p w:rsidR="0000280D" w:rsidRDefault="0000280D">
      <w:pPr>
        <w:pStyle w:val="ConsPlusNormal"/>
        <w:jc w:val="right"/>
      </w:pPr>
      <w:r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20" w:name="Par640"/>
      <w:bookmarkEnd w:id="20"/>
      <w:r>
        <w:t>РЕКОМЕНДУЕМЫЕ ШТАТНЫЕ НОРМАТИВЫ</w:t>
      </w:r>
    </w:p>
    <w:p w:rsidR="0000280D" w:rsidRDefault="0000280D">
      <w:pPr>
        <w:pStyle w:val="ConsPlusNormal"/>
        <w:jc w:val="center"/>
      </w:pPr>
      <w:r>
        <w:t>ХОСПИСА (ЗА ИСКЛЮЧЕНИЕМ ВЫЕЗДНОЙ ПАТРОНАЖНОЙ СЛУЖБЫ)</w:t>
      </w:r>
    </w:p>
    <w:p w:rsidR="0000280D" w:rsidRDefault="0000280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706"/>
        <w:gridCol w:w="4309"/>
      </w:tblGrid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Главный врач или директор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Заведующий отделением - врач по паллиативной медицинской помощи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30 коек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Врач по паллиативной медицинской помощи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20 коек;</w:t>
            </w:r>
          </w:p>
          <w:p w:rsidR="0000280D" w:rsidRDefault="0000280D">
            <w:pPr>
              <w:pStyle w:val="ConsPlusNormal"/>
            </w:pPr>
            <w:r>
              <w:t>5,2 должности на 30 коек (в целях организации работы 1 круглосуточного поста на 30 коек)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Врач-невролог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0,5 должности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Провизор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отделение круглосуточного медицинского наблюдения и лечения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отделение круглосуточного медицинского наблюдения и лечения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отделение круглосуточного медицинского наблюдения и лечения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31 должность на 30 коек (в целях организации работы 1 круглосуточного поста на 5 коек)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15 коек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15 коек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15 коек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0,5 должности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приемное отделение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приемное отделение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Санитар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на:</w:t>
            </w:r>
          </w:p>
          <w:p w:rsidR="0000280D" w:rsidRDefault="0000280D">
            <w:pPr>
              <w:pStyle w:val="ConsPlusNormal"/>
            </w:pPr>
            <w:r>
              <w:t>30 коек отделения круглосуточного медицинского наблюдения и лечения (для работы в процедурной и перевязочной);</w:t>
            </w:r>
          </w:p>
          <w:p w:rsidR="0000280D" w:rsidRDefault="0000280D">
            <w:pPr>
              <w:pStyle w:val="ConsPlusNormal"/>
            </w:pPr>
            <w:r>
              <w:t>приемное отделение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Сестра-хозяйка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отделение круглосуточного медицинского наблюдения и лечения</w:t>
            </w:r>
          </w:p>
        </w:tc>
      </w:tr>
    </w:tbl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Примечания: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 хосписе рекомендуется предусматривать 1 должность социального работника.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t>Приложение N 12</w:t>
      </w:r>
    </w:p>
    <w:p w:rsidR="0000280D" w:rsidRDefault="0000280D">
      <w:pPr>
        <w:pStyle w:val="ConsPlusNormal"/>
        <w:jc w:val="right"/>
      </w:pPr>
      <w:r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lastRenderedPageBreak/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21" w:name="Par725"/>
      <w:bookmarkEnd w:id="21"/>
      <w:r>
        <w:t>СТАНДАРТ</w:t>
      </w:r>
    </w:p>
    <w:p w:rsidR="0000280D" w:rsidRDefault="0000280D">
      <w:pPr>
        <w:pStyle w:val="ConsPlusNormal"/>
        <w:jc w:val="center"/>
      </w:pPr>
      <w:r>
        <w:t>ОСНАЩЕНИЯ ХОСПИСА (ЗА ИСКЛЮЧЕНИЕМ ВЫЕЗДНОЙ ПАТРОНАЖНОЙ</w:t>
      </w:r>
    </w:p>
    <w:p w:rsidR="0000280D" w:rsidRDefault="0000280D">
      <w:pPr>
        <w:pStyle w:val="ConsPlusNormal"/>
        <w:jc w:val="center"/>
      </w:pPr>
      <w:r>
        <w:t>СЛУЖБЫ ПАЛЛИАТИВНОЙ МЕДИЦИНСКОЙ ПОМОЩИ, ВХОДЯЩЕЙ</w:t>
      </w:r>
    </w:p>
    <w:p w:rsidR="0000280D" w:rsidRDefault="0000280D">
      <w:pPr>
        <w:pStyle w:val="ConsPlusNormal"/>
        <w:jc w:val="center"/>
      </w:pPr>
      <w:r>
        <w:t>В СТРУКТУРУ ХОСПИСА)</w:t>
      </w:r>
    </w:p>
    <w:p w:rsidR="0000280D" w:rsidRDefault="0000280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7200"/>
        <w:gridCol w:w="1814"/>
      </w:tblGrid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Рабочее место руководителя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Рабочее место заведующего отделением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Рабочее место врача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Рабочее место медицинской сестры палатной (постовой)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постов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Тонометр для измерения артериального давления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врачей и постов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Стетофонендоскоп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Кровать функциональная или кровать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Стол прикроватный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Прикроватное кресло туалетное с высокой спинкой (или туалетный стул)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Кресло-каталка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Каталка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15 коек, не менее 2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Каталка (кресло-каталка) для душа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Стойка (штатив) для инфузионных систем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 xml:space="preserve">Кислородный концентратор </w:t>
            </w:r>
            <w:r>
              <w:rPr>
                <w:color w:val="0000FF"/>
              </w:rPr>
              <w:t>&lt;1&gt;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Аппарат для ингаляционной терапии переносной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Анализатор глюкозы в крови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Холодильник для хранения лекарственных препаратов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4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 xml:space="preserve">Сейф для хранения наркотических и психотропных лекарственных препаратов и специальных рецептурных бланков для выписывания </w:t>
            </w:r>
            <w:r>
              <w:lastRenderedPageBreak/>
              <w:t>наркотических и психотропных лекарственных препаратов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Ультрафиолетовая бактерицидная установка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по потребности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Ходунки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</w:tbl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--------------------------------</w:t>
      </w:r>
    </w:p>
    <w:p w:rsidR="0000280D" w:rsidRDefault="0000280D">
      <w:pPr>
        <w:pStyle w:val="ConsPlusNormal"/>
        <w:spacing w:before="200"/>
        <w:ind w:firstLine="540"/>
        <w:jc w:val="both"/>
      </w:pPr>
      <w:bookmarkStart w:id="22" w:name="Par807"/>
      <w:bookmarkEnd w:id="22"/>
      <w:r>
        <w:t>&lt;1&gt; В случае отсутствия системы для централизованной подачи кислорода.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t>Приложение N 13</w:t>
      </w:r>
    </w:p>
    <w:p w:rsidR="0000280D" w:rsidRDefault="0000280D">
      <w:pPr>
        <w:pStyle w:val="ConsPlusNormal"/>
        <w:jc w:val="right"/>
      </w:pPr>
      <w:r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23" w:name="Par821"/>
      <w:bookmarkEnd w:id="23"/>
      <w:r>
        <w:t>ПРАВИЛА</w:t>
      </w:r>
    </w:p>
    <w:p w:rsidR="0000280D" w:rsidRDefault="0000280D">
      <w:pPr>
        <w:pStyle w:val="ConsPlusNormal"/>
        <w:jc w:val="center"/>
      </w:pPr>
      <w:r>
        <w:t>ОРГАНИЗАЦИИ ДЕЯТЕЛЬНОСТИ ОТДЕЛЕНИЯ СЕСТРИНСКОГО УХОДА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1. Настоящие Правила определяют организацию деятельности отделения сестринского ухода (далее - Отделение).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2. Отделение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в целях повышения доступности медицинской помощи пациентам, нуждающимся в круглосуточном сестринском уходе, при отсутствии медицинских показаний для постоянного наблюдения врача.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3. Штатная численность Отделения устанавливается руководителем медицинской организации, в составе которой оно создано,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r>
        <w:rPr>
          <w:color w:val="0000FF"/>
        </w:rPr>
        <w:t>приложением N 14</w:t>
      </w:r>
      <w:r>
        <w:t xml:space="preserve"> к настоящему Порядку.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4. На должность заведующего Отделением назначается врач, соответствующий квалификационным требованиям к медицинским работникам с высшим образованием по специальностям "Акушерство 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"Эндокринология", либо медицинский работник с высшим образованием по специальности (направлению подготовки) "Сестринское дело", прошедший обучение по дополнительным профессиональным программам (повышение квалификации) по вопросам оказания паллиативной медицинской помощи и имеющий стаж работы по специальности не менее 5 лет.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5. На должность медицинской сестры Отделения назначается медицинский работник, </w:t>
      </w:r>
      <w:r>
        <w:lastRenderedPageBreak/>
        <w:t>соответствующий квалификационным требованиям к медицинским работникам со средним профессиональным образованием и прошедший обучение по дополнительным профессиональным программам (повышение квалификации) по вопросам оказания паллиативной медицинской помощи.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6. В Отделении рекомендуется предусматривать: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пост медицинской сестры;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смотровой кабинет;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палаты для больных, в том числе одноместные;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перевязочную;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процедурную;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кабинет заведующего;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сестринскую;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кабинет старшей медицинской сестры;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комнату для хранения медицинского оборудования;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помещение сестры-хозяйки;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буфетную и раздаточную;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помещение для сбора грязного белья;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душевую и туалет для медицинских работников;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душевые и туалеты для больных;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помещение для санитарной обработки;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санитарную комнату;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помещение для психологической разгрузки.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7. Отделение осуществляет следующие функции: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выполнение профилактических, диагностических и лечебных медицинских вмешательств по назначению врача;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составление индивидуального плана ухода каждому пациенту и обучение родственников навыкам ухода за пациентами;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динамическое наблюдение за состоянием пациентов и контроль за витальными функциями;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осуществление ухода за пациентами, в том числе профилактика и лечение пролежней, уход за дренажами и стомами, кормление больных, включая зондовое питание;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организация консультаций пациентов врачом-специалистом по профилю основного заболевания и врачами других специальностей;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внедрение в практику работы современных методов ухода за пациентами;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проведение санитарно-гигиенических мероприятий;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lastRenderedPageBreak/>
        <w:t>взаимодействие с органами и организациями системы социального обслуживания;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повышение профессиональной квалификации медицинских работников;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8. Основные медицинские показания для госпитализации пациентов в Отделение: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неизлечимые прогрессирующие заболевания, в том числе онкологические, требующие проведения круглосуточного поддерживающего лечения и сестринского ухода, при отсутствии медицинских показаний для лечения в отделениях паллиативной медицинской помощи или хосписах;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последствия травм и острых нарушений мозгового кровообращения, требующие круглосуточного сестринского ухода;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иные заболевания (состояния), сопровождающиеся ограничениями жизнедеятельности и мобильности различной степени и требующие проведения круглосуточного поддерживающего лечения и (или) сестринского ухода.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9. Оснащение Отделения осуществляется в соответствии со стандартом оснащения, предусмотренным </w:t>
      </w:r>
      <w:r>
        <w:rPr>
          <w:color w:val="0000FF"/>
        </w:rPr>
        <w:t>приложением N 15</w:t>
      </w:r>
      <w:r>
        <w:t xml:space="preserve"> к настоящему Порядку.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t>Приложение N 14</w:t>
      </w:r>
    </w:p>
    <w:p w:rsidR="0000280D" w:rsidRDefault="0000280D">
      <w:pPr>
        <w:pStyle w:val="ConsPlusNormal"/>
        <w:jc w:val="right"/>
      </w:pPr>
      <w:r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24" w:name="Par878"/>
      <w:bookmarkEnd w:id="24"/>
      <w:r>
        <w:t>РЕКОМЕНДУЕМЫЕ ШТАТНЫЕ НОРМАТИВЫ</w:t>
      </w:r>
    </w:p>
    <w:p w:rsidR="0000280D" w:rsidRDefault="0000280D">
      <w:pPr>
        <w:pStyle w:val="ConsPlusNormal"/>
        <w:jc w:val="center"/>
      </w:pPr>
      <w:r>
        <w:t>ОТДЕЛЕНИЯ СЕСТРИНСКОГО УХОДА</w:t>
      </w:r>
    </w:p>
    <w:p w:rsidR="0000280D" w:rsidRDefault="0000280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5107"/>
        <w:gridCol w:w="3912"/>
      </w:tblGrid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10 коек;</w:t>
            </w:r>
          </w:p>
          <w:p w:rsidR="0000280D" w:rsidRDefault="0000280D">
            <w:pPr>
              <w:pStyle w:val="ConsPlusNormal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 xml:space="preserve">Медицинская сестра по массажу </w:t>
            </w:r>
            <w:r>
              <w:rPr>
                <w:color w:val="0000FF"/>
              </w:rPr>
              <w:t>&lt;1&gt;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15 коек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10 коек;</w:t>
            </w:r>
          </w:p>
          <w:p w:rsidR="0000280D" w:rsidRDefault="0000280D">
            <w:pPr>
              <w:pStyle w:val="ConsPlusNormal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Сестра-хозяйка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Санитар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</w:tbl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--------------------------------</w:t>
      </w:r>
    </w:p>
    <w:p w:rsidR="0000280D" w:rsidRDefault="0000280D">
      <w:pPr>
        <w:pStyle w:val="ConsPlusNormal"/>
        <w:spacing w:before="200"/>
        <w:ind w:firstLine="540"/>
        <w:jc w:val="both"/>
      </w:pPr>
      <w:bookmarkStart w:id="25" w:name="Par912"/>
      <w:bookmarkEnd w:id="25"/>
      <w:r>
        <w:t>&lt;1&gt; В случае отсутствия в медицинской организации, в структуре которой организовано отделение сестринского ухода.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 медицинских организациях, имеющих в своем составе отделение сестринского ухода, рекомендуется предусматривать должности врача-психотерапевта или медицинского психолога и социального работника из расчета 1 должность на отделение сестринского ухода.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t>Приложение N 15</w:t>
      </w:r>
    </w:p>
    <w:p w:rsidR="0000280D" w:rsidRDefault="0000280D">
      <w:pPr>
        <w:pStyle w:val="ConsPlusNormal"/>
        <w:jc w:val="right"/>
      </w:pPr>
      <w:r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26" w:name="Par927"/>
      <w:bookmarkEnd w:id="26"/>
      <w:r>
        <w:t>СТАНДАРТ ОСНАЩЕНИЯ ОТДЕЛЕНИЯ СЕСТРИНСКОГО УХОДА</w:t>
      </w:r>
    </w:p>
    <w:p w:rsidR="0000280D" w:rsidRDefault="0000280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7200"/>
        <w:gridCol w:w="1848"/>
      </w:tblGrid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Рабочее место заведующего отделением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Рабочее место медицинской сестры палатной (постовой)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постов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Тонометр для измерения артериального давления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Стетофонендоскоп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Кровать функциональная или кровать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Прикроватное кресло туалетное с высокой спинкой (или туалетный стул)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не менее 5 на отделение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Кресло-каталка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 xml:space="preserve">1 на 15 коек, но не менее 2 на </w:t>
            </w:r>
            <w:r>
              <w:lastRenderedPageBreak/>
              <w:t>отделение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Каталка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15 коек, но не менее 2 на отделение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Стойка (штатив) для инфузионных систем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Ультрафиолетовая бактерицидная установка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Холодильник для хранения лекарственных препаратов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3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0028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Ходунки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10 коек</w:t>
            </w:r>
          </w:p>
        </w:tc>
      </w:tr>
    </w:tbl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t>Приложение N 16</w:t>
      </w:r>
    </w:p>
    <w:p w:rsidR="0000280D" w:rsidRDefault="0000280D">
      <w:pPr>
        <w:pStyle w:val="ConsPlusNormal"/>
        <w:jc w:val="right"/>
      </w:pPr>
      <w:r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27" w:name="Par990"/>
      <w:bookmarkEnd w:id="27"/>
      <w:r>
        <w:t>ПРАВИЛА</w:t>
      </w:r>
    </w:p>
    <w:p w:rsidR="0000280D" w:rsidRDefault="0000280D">
      <w:pPr>
        <w:pStyle w:val="ConsPlusNormal"/>
        <w:jc w:val="center"/>
      </w:pPr>
      <w:r>
        <w:t>ОРГАНИЗАЦИИ ДЕЯТЕЛЬНОСТИ ДОМА (БОЛЬНИЦЫ) СЕСТРИНСКОГО УХОДА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1. Настоящие Правила определяют организацию деятельности дома (больницы) сестринского ухода (далее - дом (больница)).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2. Дом (больница) является самостоятельной медицинской организацией и создается в целях повышения доступности медицинской помощи пациентам, нуждающимся в круглосуточном сестринском уходе, при отсутствии медицинских показаний для постоянного наблюдения врача.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3. Штатная численность дома (больницы) устанавливается его учредителем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r>
        <w:rPr>
          <w:color w:val="0000FF"/>
        </w:rPr>
        <w:t>приложением N 17</w:t>
      </w:r>
      <w:r>
        <w:t xml:space="preserve"> к настоящему Порядку.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4. На должность руководителя дома (больницы) назначается специалист, соответствующий </w:t>
      </w:r>
      <w:r>
        <w:rPr>
          <w:color w:val="0000FF"/>
        </w:rPr>
        <w:t>Квалификационным характеристикам</w:t>
      </w:r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г., регистрационный N 18247).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5. В доме (больнице) рекомендуется предусматривать: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приемное отделение;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lastRenderedPageBreak/>
        <w:t>отделение(я) сестринского ухода;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административно-хозяйственную службу;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аптеку;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вспомогательные службы (прачечная, пищеблок).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6. Дом (больница) осуществляет следующие функции: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выполнение профилактических, диагностических и лечебных медицинских вмешательств по назначению врача;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составление индивидуального плана ухода каждому пациенту и обучение родственников навыкам ухода за пациентами;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динамическое наблюдение за состоянием пациентов и контроль за витальными функциями;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осуществление ухода за пациентами, в том числе профилактика и лечение пролежней, уход за дренажами и стомами, кормление больных, включая зондовое питание;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организация консультаций пациентов врачом-специалистом по профилю основного заболевания и врачами других специальностей;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внедрение в практику работы современных методов ухода за пациентами;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проведение санитарно-гигиенических мероприятий;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повышение профессиональной квалификации медицинских работников;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7. Основные медицинские показания для госпитализации пациентов в дом (больницу):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неизлечимые прогрессирующие заболевания, в том числе онкологические, требующие проведения круглосуточного поддерживающего лечения и сестринского ухода, при отсутствии медицинских показаний для лечения в отделениях паллиативной медицинской помощи или хосписах;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последствия травм и острых нарушений мозгового кровообращения, требующие круглосуточного сестринского ухода;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иные заболевания (состояния), сопровождающиеся ограничениями жизнедеятельности и мобильности различной степени и требующие проведения круглосуточного поддерживающего лечения и (или) сестринского ухода.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 xml:space="preserve">8. Оснащение дома (больницы) осуществляется в соответствии со стандартом оснащения, предусмотренным </w:t>
      </w:r>
      <w:r>
        <w:rPr>
          <w:color w:val="0000FF"/>
        </w:rPr>
        <w:t>приложением N 18</w:t>
      </w:r>
      <w:r>
        <w:t xml:space="preserve"> к настоящему Порядку.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t>Приложение N 17</w:t>
      </w:r>
    </w:p>
    <w:p w:rsidR="0000280D" w:rsidRDefault="0000280D">
      <w:pPr>
        <w:pStyle w:val="ConsPlusNormal"/>
        <w:jc w:val="right"/>
      </w:pPr>
      <w:r>
        <w:lastRenderedPageBreak/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28" w:name="Par1033"/>
      <w:bookmarkEnd w:id="28"/>
      <w:r>
        <w:t>РЕКОМЕНДУЕМЫЕ ШТАТНЫЕ НОРМАТИВЫ</w:t>
      </w:r>
    </w:p>
    <w:p w:rsidR="0000280D" w:rsidRDefault="0000280D">
      <w:pPr>
        <w:pStyle w:val="ConsPlusNormal"/>
        <w:jc w:val="center"/>
      </w:pPr>
      <w:r>
        <w:t>ДОМА (БОЛЬНИЦЫ) СЕСТРИНСКОГО УХОДА</w:t>
      </w:r>
    </w:p>
    <w:p w:rsidR="0000280D" w:rsidRDefault="0000280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5107"/>
        <w:gridCol w:w="3912"/>
      </w:tblGrid>
      <w:tr w:rsidR="000028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28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Главный врач или директор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Заведующий отделением - врач по паллиативной медицинской помощи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Врач по паллиативной медицинской помощи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приемное отделение</w:t>
            </w:r>
          </w:p>
        </w:tc>
      </w:tr>
      <w:tr w:rsidR="000028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Врач-психотерапевт или медицинский психолог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отделение сестринского ухода</w:t>
            </w:r>
          </w:p>
        </w:tc>
      </w:tr>
      <w:tr w:rsidR="000028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  <w:tr w:rsidR="000028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отделение сестринского ухода</w:t>
            </w:r>
          </w:p>
        </w:tc>
      </w:tr>
      <w:tr w:rsidR="000028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приемное отделение</w:t>
            </w:r>
          </w:p>
        </w:tc>
      </w:tr>
      <w:tr w:rsidR="000028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10 коек</w:t>
            </w:r>
          </w:p>
          <w:p w:rsidR="0000280D" w:rsidRDefault="0000280D">
            <w:pPr>
              <w:pStyle w:val="ConsPlusNormal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28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30 коек</w:t>
            </w:r>
          </w:p>
        </w:tc>
      </w:tr>
      <w:tr w:rsidR="000028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30 коек</w:t>
            </w:r>
          </w:p>
        </w:tc>
      </w:tr>
      <w:tr w:rsidR="000028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 10 коек</w:t>
            </w:r>
          </w:p>
          <w:p w:rsidR="0000280D" w:rsidRDefault="0000280D">
            <w:pPr>
              <w:pStyle w:val="ConsPlusNormal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28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Санитар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 на:</w:t>
            </w:r>
          </w:p>
          <w:p w:rsidR="0000280D" w:rsidRDefault="0000280D">
            <w:pPr>
              <w:pStyle w:val="ConsPlusNormal"/>
            </w:pPr>
            <w:r>
              <w:t>30 коек отделения сестринского ухода;</w:t>
            </w:r>
          </w:p>
          <w:p w:rsidR="0000280D" w:rsidRDefault="0000280D">
            <w:pPr>
              <w:pStyle w:val="ConsPlusNormal"/>
            </w:pPr>
            <w:r>
              <w:t>приемное отделение</w:t>
            </w:r>
          </w:p>
        </w:tc>
      </w:tr>
      <w:tr w:rsidR="0000280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Сестра-хозяйка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1 должность</w:t>
            </w:r>
          </w:p>
        </w:tc>
      </w:tr>
    </w:tbl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ind w:firstLine="540"/>
        <w:jc w:val="both"/>
      </w:pPr>
      <w:r>
        <w:t>Примечания:</w:t>
      </w:r>
    </w:p>
    <w:p w:rsidR="0000280D" w:rsidRDefault="0000280D">
      <w:pPr>
        <w:pStyle w:val="ConsPlusNormal"/>
        <w:spacing w:before="200"/>
        <w:ind w:firstLine="540"/>
        <w:jc w:val="both"/>
      </w:pPr>
      <w:r>
        <w:t>В доме (больнице) сестринского ухода рекомендуется предусматривать 1 должность специалиста по социальной работе.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right"/>
        <w:outlineLvl w:val="1"/>
      </w:pPr>
      <w:r>
        <w:t>Приложение N 18</w:t>
      </w:r>
    </w:p>
    <w:p w:rsidR="0000280D" w:rsidRDefault="0000280D">
      <w:pPr>
        <w:pStyle w:val="ConsPlusNormal"/>
        <w:jc w:val="right"/>
      </w:pPr>
      <w:r>
        <w:t>к Порядку оказания паллиативной</w:t>
      </w:r>
    </w:p>
    <w:p w:rsidR="0000280D" w:rsidRDefault="0000280D">
      <w:pPr>
        <w:pStyle w:val="ConsPlusNormal"/>
        <w:jc w:val="right"/>
      </w:pPr>
      <w:r>
        <w:t>медицинской помощи взрослому</w:t>
      </w:r>
    </w:p>
    <w:p w:rsidR="0000280D" w:rsidRDefault="0000280D">
      <w:pPr>
        <w:pStyle w:val="ConsPlusNormal"/>
        <w:jc w:val="right"/>
      </w:pPr>
      <w:r>
        <w:t>населению, утвержденному приказом</w:t>
      </w:r>
    </w:p>
    <w:p w:rsidR="0000280D" w:rsidRDefault="0000280D">
      <w:pPr>
        <w:pStyle w:val="ConsPlusNormal"/>
        <w:jc w:val="right"/>
      </w:pPr>
      <w:r>
        <w:t>Министерства здравоохранения</w:t>
      </w:r>
    </w:p>
    <w:p w:rsidR="0000280D" w:rsidRDefault="0000280D">
      <w:pPr>
        <w:pStyle w:val="ConsPlusNormal"/>
        <w:jc w:val="right"/>
      </w:pPr>
      <w:r>
        <w:t>Российской Федерации</w:t>
      </w:r>
    </w:p>
    <w:p w:rsidR="0000280D" w:rsidRDefault="0000280D">
      <w:pPr>
        <w:pStyle w:val="ConsPlusNormal"/>
        <w:jc w:val="right"/>
      </w:pPr>
      <w:r>
        <w:t>от 14 апреля 2015 г. N 187н</w:t>
      </w: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center"/>
      </w:pPr>
      <w:bookmarkStart w:id="29" w:name="Par1098"/>
      <w:bookmarkEnd w:id="29"/>
      <w:r>
        <w:t>СТАНДАРТ ОСНАЩЕНИЯ ДОМА (БОЛЬНИЦЫ) СЕСТРИНСКОГО УХОДА</w:t>
      </w:r>
    </w:p>
    <w:p w:rsidR="0000280D" w:rsidRDefault="0000280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7143"/>
        <w:gridCol w:w="1848"/>
      </w:tblGrid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Рабочее место главного врача (директора)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Рабочее место заведующего отделением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отделений сестринского ухода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Рабочее место медицинской сестры палатной (постовой)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постов в отделении сестринского ухода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Тонометр для измерения артериального давления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5 коек;</w:t>
            </w:r>
          </w:p>
          <w:p w:rsidR="0000280D" w:rsidRDefault="0000280D">
            <w:pPr>
              <w:pStyle w:val="ConsPlusNormal"/>
              <w:jc w:val="center"/>
            </w:pPr>
            <w:r>
              <w:t>1 на приемное отделение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Стетофонендоскоп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5 коек;</w:t>
            </w:r>
          </w:p>
          <w:p w:rsidR="0000280D" w:rsidRDefault="0000280D">
            <w:pPr>
              <w:pStyle w:val="ConsPlusNormal"/>
              <w:jc w:val="center"/>
            </w:pPr>
            <w:r>
              <w:t>1 на приемное отделение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Кровать функциональная или кровать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Прикроватное кресло туалетное с высокой спинкой (или туалетный стул)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не менее 5 на отделение сестринского ухода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Кресло-каталка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15 коек, но не менее 2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Каталка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15 коек, но не менее 2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Стойка (штатив) для инфузионных систем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Анализатор глюкозы в крови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Холодильник для хранения лекарственных препаратов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4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Шкаф для хранения лекарственных препаратов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по потребности</w:t>
            </w:r>
          </w:p>
        </w:tc>
      </w:tr>
      <w:tr w:rsidR="000028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</w:pPr>
            <w:r>
              <w:t>Ходунки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0D" w:rsidRDefault="0000280D">
            <w:pPr>
              <w:pStyle w:val="ConsPlusNormal"/>
              <w:jc w:val="center"/>
            </w:pPr>
            <w:r>
              <w:t>1 на 10 коек</w:t>
            </w:r>
          </w:p>
        </w:tc>
      </w:tr>
    </w:tbl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jc w:val="both"/>
      </w:pPr>
    </w:p>
    <w:p w:rsidR="0000280D" w:rsidRDefault="000028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280D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99" w:rsidRDefault="000D3499">
      <w:pPr>
        <w:spacing w:after="0" w:line="240" w:lineRule="auto"/>
      </w:pPr>
      <w:r>
        <w:separator/>
      </w:r>
    </w:p>
  </w:endnote>
  <w:endnote w:type="continuationSeparator" w:id="0">
    <w:p w:rsidR="000D3499" w:rsidRDefault="000D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80D" w:rsidRDefault="0000280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280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280D" w:rsidRDefault="0000280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280D" w:rsidRDefault="0000280D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280D" w:rsidRDefault="0000280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DE403E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DE403E">
            <w:rPr>
              <w:noProof/>
            </w:rPr>
            <w:t>30</w:t>
          </w:r>
          <w:r>
            <w:fldChar w:fldCharType="end"/>
          </w:r>
        </w:p>
      </w:tc>
    </w:tr>
  </w:tbl>
  <w:p w:rsidR="0000280D" w:rsidRDefault="0000280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99" w:rsidRDefault="000D3499">
      <w:pPr>
        <w:spacing w:after="0" w:line="240" w:lineRule="auto"/>
      </w:pPr>
      <w:r>
        <w:separator/>
      </w:r>
    </w:p>
  </w:footnote>
  <w:footnote w:type="continuationSeparator" w:id="0">
    <w:p w:rsidR="000D3499" w:rsidRDefault="000D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280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280D" w:rsidRDefault="0000280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14.04.2015 N 187н</w:t>
          </w:r>
          <w:r>
            <w:rPr>
              <w:sz w:val="16"/>
              <w:szCs w:val="16"/>
            </w:rPr>
            <w:br/>
            <w:t>"Об утверждении Порядка оказания паллиативной медицинской помощи взрослому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280D" w:rsidRDefault="0000280D">
          <w:pPr>
            <w:pStyle w:val="ConsPlusNormal"/>
            <w:jc w:val="center"/>
            <w:rPr>
              <w:sz w:val="24"/>
              <w:szCs w:val="24"/>
            </w:rPr>
          </w:pPr>
        </w:p>
        <w:p w:rsidR="0000280D" w:rsidRDefault="0000280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280D" w:rsidRDefault="0000280D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280D" w:rsidRDefault="0000280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280D" w:rsidRDefault="0000280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80"/>
    <w:rsid w:val="0000280D"/>
    <w:rsid w:val="000D3499"/>
    <w:rsid w:val="00DE403E"/>
    <w:rsid w:val="00D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83983E-152A-4B2F-AFA8-6262C645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F14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F148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1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F14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9169</Words>
  <Characters>52266</Characters>
  <Application>Microsoft Office Word</Application>
  <DocSecurity>2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14.04.2015 N 187н"Об утверждении Порядка оказания паллиативной медицинской помощи взрослому населению"(Зарегистрировано в Минюсте России 08.05.2015 N 37182)</vt:lpstr>
    </vt:vector>
  </TitlesOfParts>
  <Company>КонсультантПлюс Версия 4017.00.21</Company>
  <LinksUpToDate>false</LinksUpToDate>
  <CharactersWithSpaces>61313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14.04.2015 N 187н"Об утверждении Порядка оказания паллиативной медицинской помощи взрослому населению"(Зарегистрировано в Минюсте России 08.05.2015 N 37182)</dc:title>
  <dc:subject/>
  <dc:creator>GP9</dc:creator>
  <cp:keywords/>
  <dc:description/>
  <cp:lastModifiedBy>GP9</cp:lastModifiedBy>
  <cp:revision>2</cp:revision>
  <dcterms:created xsi:type="dcterms:W3CDTF">2024-02-14T08:55:00Z</dcterms:created>
  <dcterms:modified xsi:type="dcterms:W3CDTF">2024-02-14T08:55:00Z</dcterms:modified>
</cp:coreProperties>
</file>