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96" w:rsidRDefault="00626F96">
      <w:pPr>
        <w:pStyle w:val="ConsPlusNormal"/>
        <w:jc w:val="both"/>
        <w:outlineLvl w:val="0"/>
      </w:pPr>
      <w:bookmarkStart w:id="0" w:name="_GoBack"/>
      <w:bookmarkEnd w:id="0"/>
    </w:p>
    <w:p w:rsidR="00626F96" w:rsidRDefault="00626F96">
      <w:pPr>
        <w:pStyle w:val="ConsPlusNormal"/>
        <w:outlineLvl w:val="0"/>
      </w:pPr>
      <w:bookmarkStart w:id="1" w:name="Par1"/>
      <w:bookmarkEnd w:id="1"/>
      <w:r>
        <w:t>Зарегистрировано в Минюсте России 23 января 2013 г. N 26692</w:t>
      </w:r>
    </w:p>
    <w:p w:rsidR="00626F96" w:rsidRDefault="00626F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F96" w:rsidRDefault="00626F96">
      <w:pPr>
        <w:pStyle w:val="ConsPlusNormal"/>
      </w:pPr>
    </w:p>
    <w:p w:rsidR="00626F96" w:rsidRDefault="00626F96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626F96" w:rsidRDefault="00626F96">
      <w:pPr>
        <w:pStyle w:val="ConsPlusNormal"/>
        <w:jc w:val="center"/>
        <w:rPr>
          <w:b/>
          <w:bCs/>
        </w:rPr>
      </w:pPr>
    </w:p>
    <w:p w:rsidR="00626F96" w:rsidRDefault="00626F96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626F96" w:rsidRDefault="00626F96">
      <w:pPr>
        <w:pStyle w:val="ConsPlusNormal"/>
        <w:jc w:val="center"/>
        <w:rPr>
          <w:b/>
          <w:bCs/>
        </w:rPr>
      </w:pPr>
      <w:r>
        <w:rPr>
          <w:b/>
          <w:bCs/>
        </w:rPr>
        <w:t>от 15 ноября 2012 г. N 926н</w:t>
      </w:r>
    </w:p>
    <w:p w:rsidR="00626F96" w:rsidRDefault="00626F96">
      <w:pPr>
        <w:pStyle w:val="ConsPlusNormal"/>
        <w:jc w:val="center"/>
        <w:rPr>
          <w:b/>
          <w:bCs/>
        </w:rPr>
      </w:pPr>
    </w:p>
    <w:p w:rsidR="00626F96" w:rsidRDefault="00626F96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626F96" w:rsidRDefault="00626F96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ВЗРОСЛОМУ НАСЕЛЕНИЮ</w:t>
      </w:r>
    </w:p>
    <w:p w:rsidR="00626F96" w:rsidRDefault="00626F96">
      <w:pPr>
        <w:pStyle w:val="ConsPlusNormal"/>
        <w:jc w:val="center"/>
        <w:rPr>
          <w:b/>
          <w:bCs/>
        </w:rPr>
      </w:pPr>
      <w:r>
        <w:rPr>
          <w:b/>
          <w:bCs/>
        </w:rPr>
        <w:t>ПРИ ЗАБОЛЕВАНИЯХ НЕРВНОЙ СИСТЕМЫ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626F96" w:rsidRDefault="00626F9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при заболеваниях нервной системы.</w:t>
      </w:r>
    </w:p>
    <w:p w:rsidR="00626F96" w:rsidRDefault="00626F96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tooltip="Приказ Минздравсоцразвития РФ от 13.04.2011 N 316н &quot;Об утверждении Порядка оказания медицинской помощи взрослому населению при заболеваниях нервной системы по профилю &quot;неврология&quot; (Зарегистрировано в Минюсте РФ 30.05.2011 N 20888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13 апреля 2011 г. N 316н "Об утверждении Порядка оказания медицинской помощи взрослому населению при заболеваниях нервной системы по профилю "неврология" (зарегистрирован Министерством юстиции Российской Федерации 30 мая 2011 г. N 20888).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jc w:val="right"/>
      </w:pPr>
      <w:r>
        <w:t>Министр</w:t>
      </w:r>
    </w:p>
    <w:p w:rsidR="00626F96" w:rsidRDefault="00626F96">
      <w:pPr>
        <w:pStyle w:val="ConsPlusNormal"/>
        <w:jc w:val="right"/>
      </w:pPr>
      <w:r>
        <w:t>В.И.СКВОРЦОВА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jc w:val="right"/>
        <w:outlineLvl w:val="0"/>
      </w:pPr>
      <w:bookmarkStart w:id="2" w:name="Par24"/>
      <w:bookmarkEnd w:id="2"/>
      <w:r>
        <w:t>Утвержден</w:t>
      </w:r>
    </w:p>
    <w:p w:rsidR="00626F96" w:rsidRDefault="00626F96">
      <w:pPr>
        <w:pStyle w:val="ConsPlusNormal"/>
        <w:jc w:val="right"/>
      </w:pPr>
      <w:r>
        <w:t>приказом Министерства здравоохранения</w:t>
      </w:r>
    </w:p>
    <w:p w:rsidR="00626F96" w:rsidRDefault="00626F96">
      <w:pPr>
        <w:pStyle w:val="ConsPlusNormal"/>
        <w:jc w:val="right"/>
      </w:pPr>
      <w:r>
        <w:t>Российской Федерации</w:t>
      </w:r>
    </w:p>
    <w:p w:rsidR="00626F96" w:rsidRDefault="00626F96">
      <w:pPr>
        <w:pStyle w:val="ConsPlusNormal"/>
        <w:jc w:val="right"/>
      </w:pPr>
      <w:r>
        <w:t>от 15 ноября 2012 г. N 926н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jc w:val="center"/>
        <w:rPr>
          <w:b/>
          <w:bCs/>
        </w:rPr>
      </w:pPr>
      <w:bookmarkStart w:id="3" w:name="Par29"/>
      <w:bookmarkEnd w:id="3"/>
      <w:r>
        <w:rPr>
          <w:b/>
          <w:bCs/>
        </w:rPr>
        <w:t>ПОРЯДОК</w:t>
      </w:r>
    </w:p>
    <w:p w:rsidR="00626F96" w:rsidRDefault="00626F96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ВЗРОСЛОМУ НАСЕЛЕНИЮ</w:t>
      </w:r>
    </w:p>
    <w:p w:rsidR="00626F96" w:rsidRDefault="00626F96">
      <w:pPr>
        <w:pStyle w:val="ConsPlusNormal"/>
        <w:jc w:val="center"/>
        <w:rPr>
          <w:b/>
          <w:bCs/>
        </w:rPr>
      </w:pPr>
      <w:r>
        <w:rPr>
          <w:b/>
          <w:bCs/>
        </w:rPr>
        <w:t>ПРИ ЗАБОЛЕВАНИЯХ НЕРВНОЙ СИСТЕМЫ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при заболеваниях нервной системы, за исключением оказания медицинской помощи больным с острыми нарушениями мозгового кровообращения.</w:t>
      </w:r>
    </w:p>
    <w:p w:rsidR="00626F96" w:rsidRDefault="00626F96">
      <w:pPr>
        <w:pStyle w:val="ConsPlusNormal"/>
        <w:ind w:firstLine="540"/>
        <w:jc w:val="both"/>
      </w:pPr>
      <w:r>
        <w:t>2. Медицинская помощь взрослому населению при заболеваниях нервной системы (далее - медицинская помощь) оказывается в виде:</w:t>
      </w:r>
    </w:p>
    <w:p w:rsidR="00626F96" w:rsidRDefault="00626F96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626F96" w:rsidRDefault="00626F96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626F96" w:rsidRDefault="00626F96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626F96" w:rsidRDefault="00626F96">
      <w:pPr>
        <w:pStyle w:val="ConsPlusNormal"/>
        <w:ind w:firstLine="540"/>
        <w:jc w:val="both"/>
      </w:pPr>
      <w:r>
        <w:t>паллиативной медицинской помощи.</w:t>
      </w:r>
    </w:p>
    <w:p w:rsidR="00626F96" w:rsidRDefault="00626F96">
      <w:pPr>
        <w:pStyle w:val="ConsPlusNormal"/>
        <w:ind w:firstLine="540"/>
        <w:jc w:val="both"/>
      </w:pPr>
      <w:r>
        <w:t>3. Медицинская помощь оказывается в следующих условиях:</w:t>
      </w:r>
    </w:p>
    <w:p w:rsidR="00626F96" w:rsidRDefault="00626F96">
      <w:pPr>
        <w:pStyle w:val="ConsPlusNormal"/>
        <w:ind w:firstLine="540"/>
        <w:jc w:val="both"/>
      </w:pPr>
      <w: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626F96" w:rsidRDefault="00626F96">
      <w:pPr>
        <w:pStyle w:val="ConsPlusNormal"/>
        <w:ind w:firstLine="540"/>
        <w:jc w:val="both"/>
      </w:pPr>
      <w:r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626F96" w:rsidRDefault="00626F96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626F96" w:rsidRDefault="00626F96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626F96" w:rsidRDefault="00626F96">
      <w:pPr>
        <w:pStyle w:val="ConsPlusNormal"/>
        <w:ind w:firstLine="540"/>
        <w:jc w:val="both"/>
      </w:pPr>
      <w:r>
        <w:lastRenderedPageBreak/>
        <w:t>4. Медицинская помощь оказывается в форме:</w:t>
      </w:r>
    </w:p>
    <w:p w:rsidR="00626F96" w:rsidRDefault="00626F96">
      <w:pPr>
        <w:pStyle w:val="ConsPlusNormal"/>
        <w:ind w:firstLine="540"/>
        <w:jc w:val="both"/>
      </w:pPr>
      <w:r>
        <w:t>экстренной - при острых заболеваниях нервной системы, состояниях, обострении хронических заболеваний нервной системы, представляющих угрозу жизни больного;</w:t>
      </w:r>
    </w:p>
    <w:p w:rsidR="00626F96" w:rsidRDefault="00626F96">
      <w:pPr>
        <w:pStyle w:val="ConsPlusNormal"/>
        <w:ind w:firstLine="540"/>
        <w:jc w:val="both"/>
      </w:pPr>
      <w:r>
        <w:t>неотложной - при внезапных острых заболеваниях нервной системы, состояниях, обострении хронических заболеваний нервной системы без явных признаков угрозы жизни больного;</w:t>
      </w:r>
    </w:p>
    <w:p w:rsidR="00626F96" w:rsidRDefault="00626F96">
      <w:pPr>
        <w:pStyle w:val="ConsPlusNormal"/>
        <w:ind w:firstLine="540"/>
        <w:jc w:val="both"/>
      </w:pPr>
      <w:r>
        <w:t>плановой - при проведении профилактических мероприятий, при заболеваниях и состояниях, не сопровождающихся угрозой жизни больного, не требующих экстренной и неотложной медицинской помощи, и отсрочка оказания которой на определенное время не повлечет за собой ухудшение состояния больного, угрозу его жизни и здоровью.</w:t>
      </w:r>
    </w:p>
    <w:p w:rsidR="00626F96" w:rsidRDefault="00626F96">
      <w:pPr>
        <w:pStyle w:val="ConsPlusNormal"/>
        <w:ind w:firstLine="540"/>
        <w:jc w:val="both"/>
      </w:pPr>
      <w:r>
        <w:t>5. Первичная медико-санитарная помощь включает в себя мероприятия по профилактике, диагностике, лечению заболеваний нервной системы, а также медицинской реабилитации, формированию здорового образа жизни и санитарно-гигиеническому просвещению населения.</w:t>
      </w:r>
    </w:p>
    <w:p w:rsidR="00626F96" w:rsidRDefault="00626F96">
      <w:pPr>
        <w:pStyle w:val="ConsPlusNormal"/>
        <w:ind w:firstLine="540"/>
        <w:jc w:val="both"/>
      </w:pPr>
      <w:r>
        <w:t>6. Первичная медико-санитарная помощь предусматривает:</w:t>
      </w:r>
    </w:p>
    <w:p w:rsidR="00626F96" w:rsidRDefault="00626F96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626F96" w:rsidRDefault="00626F96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626F96" w:rsidRDefault="00626F96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626F96" w:rsidRDefault="00626F96">
      <w:pPr>
        <w:pStyle w:val="ConsPlusNormal"/>
        <w:ind w:firstLine="540"/>
        <w:jc w:val="both"/>
      </w:pPr>
      <w:r>
        <w:t>Первичная доврачебная медико-санитарная помощь оказывается в амбулаторных условиях фельдшерами и другими медицинскими работниками со средним медицинским образованием.</w:t>
      </w:r>
    </w:p>
    <w:p w:rsidR="00626F96" w:rsidRDefault="00626F96">
      <w:pPr>
        <w:pStyle w:val="ConsPlusNormal"/>
        <w:ind w:firstLine="540"/>
        <w:jc w:val="both"/>
      </w:pPr>
      <w:r>
        <w:t>Первичная врачебная медико-санитарная помощь осуществляется врачами-терапевтами, врачами-терапевтами участковыми, врачами общей практики (семейными врачами) в амбулаторных условиях.</w:t>
      </w:r>
    </w:p>
    <w:p w:rsidR="00626F96" w:rsidRDefault="00626F96">
      <w:pPr>
        <w:pStyle w:val="ConsPlusNormal"/>
        <w:ind w:firstLine="540"/>
        <w:jc w:val="both"/>
      </w:pPr>
      <w:r>
        <w:t>При наличии медицинских показаний к оказанию медицинской помощи, не требующей лечения в стационарных условиях, врач-терапевт, врач-терапевт участковый, врач общей практики (семейный врач), фельдшер направляет больного в кабинет врача-невролога медицинской организации для оказания первичной специализированной медико-санитарной помощи.</w:t>
      </w:r>
    </w:p>
    <w:p w:rsidR="00626F96" w:rsidRDefault="00626F96">
      <w:pPr>
        <w:pStyle w:val="ConsPlusNormal"/>
        <w:ind w:firstLine="540"/>
        <w:jc w:val="both"/>
      </w:pPr>
      <w:r>
        <w:t>Первичная специализированная медико-санитарная помощь осуществляется врачом-неврологом медицинской организации, оказывающей первичную медико-санитарную помощь.</w:t>
      </w:r>
    </w:p>
    <w:p w:rsidR="00626F96" w:rsidRDefault="00626F96">
      <w:pPr>
        <w:pStyle w:val="ConsPlusNormal"/>
        <w:ind w:firstLine="540"/>
        <w:jc w:val="both"/>
      </w:pPr>
      <w:r>
        <w:t>При невозможности оказания медицинской помощи в рамках первичной специализированной медико-санитарной помощи и наличии медицинских показаний больной с заболеваниями нервной системы направляется в медицинскую организацию, оказывающую специализированную медицинскую помощь при заболеваниях нервной системы.</w:t>
      </w:r>
    </w:p>
    <w:p w:rsidR="00626F96" w:rsidRDefault="00626F96">
      <w:pPr>
        <w:pStyle w:val="ConsPlusNormal"/>
        <w:ind w:firstLine="540"/>
        <w:jc w:val="both"/>
      </w:pPr>
      <w:r>
        <w:t xml:space="preserve">7. Скорая, в том числе скорая специализированная, медицинская помощь больным с заболеваниями нервной системы осуществляется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8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20390), от 30 января 2012 г. N 65н (зарегистрирован Министерством юстиции Российской Федерации 14 марта 2012 г., регистрационный N 23472).</w:t>
      </w:r>
    </w:p>
    <w:p w:rsidR="00626F96" w:rsidRDefault="00626F96">
      <w:pPr>
        <w:pStyle w:val="ConsPlusNormal"/>
        <w:ind w:firstLine="540"/>
        <w:jc w:val="both"/>
      </w:pPr>
      <w:r>
        <w:t>8.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</w:t>
      </w:r>
    </w:p>
    <w:p w:rsidR="00626F96" w:rsidRDefault="00626F96">
      <w:pPr>
        <w:pStyle w:val="ConsPlusNormal"/>
        <w:ind w:firstLine="540"/>
        <w:jc w:val="both"/>
      </w:pPr>
      <w:r>
        <w:t>9.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626F96" w:rsidRDefault="00626F96">
      <w:pPr>
        <w:pStyle w:val="ConsPlusNormal"/>
        <w:ind w:firstLine="540"/>
        <w:jc w:val="both"/>
      </w:pPr>
      <w:r>
        <w:t>10. Специализированная, в том числе высокотехнологичная, медицинская помощь оказывается врачами-неврологами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626F96" w:rsidRDefault="00626F96">
      <w:pPr>
        <w:pStyle w:val="ConsPlusNormal"/>
        <w:ind w:firstLine="540"/>
        <w:jc w:val="both"/>
      </w:pPr>
      <w:r>
        <w:t>11. Плановая медицинская помощь оказывается при заболеваниях нервной системы,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больного, а также для проведения мероприятий, направленных на предотвращение развития рецидивов заболеваний нервной системы.</w:t>
      </w:r>
    </w:p>
    <w:p w:rsidR="00626F96" w:rsidRDefault="00626F96">
      <w:pPr>
        <w:pStyle w:val="ConsPlusNormal"/>
        <w:ind w:firstLine="540"/>
        <w:jc w:val="both"/>
      </w:pPr>
      <w:r>
        <w:t xml:space="preserve">12. Оказание медицинской помощи в медицинской организации, оказывающей специализированную, в </w:t>
      </w:r>
      <w:r>
        <w:lastRenderedPageBreak/>
        <w:t>том числе высокотехнологичную, медицинскую помощь, осуществляется по медицинским показаниям:</w:t>
      </w:r>
    </w:p>
    <w:p w:rsidR="00626F96" w:rsidRDefault="00626F96">
      <w:pPr>
        <w:pStyle w:val="ConsPlusNormal"/>
        <w:ind w:firstLine="540"/>
        <w:jc w:val="both"/>
      </w:pPr>
      <w:r>
        <w:t>при самостоятельном обращении больного;</w:t>
      </w:r>
    </w:p>
    <w:p w:rsidR="00626F96" w:rsidRDefault="00626F96">
      <w:pPr>
        <w:pStyle w:val="ConsPlusNormal"/>
        <w:ind w:firstLine="540"/>
        <w:jc w:val="both"/>
      </w:pPr>
      <w:r>
        <w:t>по направлению фельдшера, врача-терапевта, врача-терапевта участкового, врача общей практики (семейного врача), врача-невролога медицинской организации, оказывающей первичную медико-санитарную помощь;</w:t>
      </w:r>
    </w:p>
    <w:p w:rsidR="00626F96" w:rsidRDefault="00626F96">
      <w:pPr>
        <w:pStyle w:val="ConsPlusNormal"/>
        <w:ind w:firstLine="540"/>
        <w:jc w:val="both"/>
      </w:pPr>
      <w:r>
        <w:t>при доставлении больного бригадой скорой медицинской помощи.</w:t>
      </w:r>
    </w:p>
    <w:p w:rsidR="00626F96" w:rsidRDefault="00626F96">
      <w:pPr>
        <w:pStyle w:val="ConsPlusNormal"/>
        <w:ind w:firstLine="540"/>
        <w:jc w:val="both"/>
      </w:pPr>
      <w:r>
        <w:t>13. Бригада скорой медицинской помощи доставляет больных с заболеваниями нервной системы в медицинские организации, оказывающие круглосуточную медицинскую помощь по профилю "неврология", "анестезиология и реанимация".</w:t>
      </w:r>
    </w:p>
    <w:p w:rsidR="00626F96" w:rsidRDefault="00626F96">
      <w:pPr>
        <w:pStyle w:val="ConsPlusNormal"/>
        <w:ind w:firstLine="540"/>
        <w:jc w:val="both"/>
      </w:pPr>
      <w:r>
        <w:t>14. При поступлении в медицинскую организацию для оказания медицинской помощи в стационарных условиях больной с заболеванием нервной системы осматривается в приемном отделении врачом-неврологом и при наличии медицинских показаний и отсутствии угрожающих жизни состояний направляется в неврологическое отделение, а при наличии угрожающих жизни состояний - в отделение реанимации и интенсивной терапии.</w:t>
      </w:r>
    </w:p>
    <w:p w:rsidR="00626F96" w:rsidRDefault="00626F96">
      <w:pPr>
        <w:pStyle w:val="ConsPlusNormal"/>
        <w:ind w:firstLine="540"/>
        <w:jc w:val="both"/>
      </w:pPr>
      <w:r>
        <w:t>15. При наличии медицинских показаний больные с заболеваниями нервной системы после устранения угрожающих жизни состояний переводятся в неврологическое отделение для оказания специализированной, в том числе высокотехнологичной, медицинской помощи.</w:t>
      </w:r>
    </w:p>
    <w:p w:rsidR="00626F96" w:rsidRDefault="00626F96">
      <w:pPr>
        <w:pStyle w:val="ConsPlusNormal"/>
        <w:ind w:firstLine="540"/>
        <w:jc w:val="both"/>
      </w:pPr>
      <w:r>
        <w:t xml:space="preserve">16. При наличии медицинских показаний лечение больного с заболеваниями нервной системы проводят с привлечением врачей-специалистов по специальностям, предусмотренным </w:t>
      </w:r>
      <w:hyperlink r:id="rId9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626F96" w:rsidRDefault="00626F96">
      <w:pPr>
        <w:pStyle w:val="ConsPlusNormal"/>
        <w:ind w:firstLine="540"/>
        <w:jc w:val="both"/>
      </w:pPr>
      <w:r>
        <w:t>17. При выявлении признаков онкологического заболевания нервной системы проводится консультация врача-нейрохирурга, по итогам которой консилиумом врачей принимается решение о дальнейшей тактике лечения больного.</w:t>
      </w:r>
    </w:p>
    <w:p w:rsidR="00626F96" w:rsidRDefault="00626F96">
      <w:pPr>
        <w:pStyle w:val="ConsPlusNormal"/>
        <w:ind w:firstLine="540"/>
        <w:jc w:val="both"/>
      </w:pPr>
      <w:r>
        <w:t>18. Предварительный диагноз заболевания нервной системы устанавливается в течение первых суток с момента поступления больного в неврологическое отделение медицинской организации на основании данных клинического обследования, результатов инструментальных и лабораторных методов исследования.</w:t>
      </w:r>
    </w:p>
    <w:p w:rsidR="00626F96" w:rsidRDefault="00626F96">
      <w:pPr>
        <w:pStyle w:val="ConsPlusNormal"/>
        <w:ind w:firstLine="540"/>
        <w:jc w:val="both"/>
      </w:pPr>
      <w:r>
        <w:t>Основной диагноз устанавливается в течение трех суток с момента поступления больного в неврологическое отделение на основании клинико-неврологического обследования, результатов инструментальных и лабораторных методов исследования, динамического наблюдения.</w:t>
      </w:r>
    </w:p>
    <w:p w:rsidR="00626F96" w:rsidRDefault="00626F96">
      <w:pPr>
        <w:pStyle w:val="ConsPlusNormal"/>
        <w:ind w:firstLine="540"/>
        <w:jc w:val="both"/>
      </w:pPr>
      <w:r>
        <w:t xml:space="preserve">19. Медицинская помощь оказывается в соответствии со </w:t>
      </w:r>
      <w:hyperlink r:id="rId10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стандартами</w:t>
        </w:r>
      </w:hyperlink>
      <w:r>
        <w:t xml:space="preserve"> медицинской помощи.</w:t>
      </w:r>
    </w:p>
    <w:p w:rsidR="00626F96" w:rsidRDefault="00626F96">
      <w:pPr>
        <w:pStyle w:val="ConsPlusNormal"/>
        <w:ind w:firstLine="540"/>
        <w:jc w:val="both"/>
      </w:pPr>
      <w:r>
        <w:t xml:space="preserve">20.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1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"Об организации исполнения специализированной помощи"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2" w:tooltip="Приказ Минздравсоцразвития РФ от 05.10.2005 N 617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Ф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</w:t>
      </w:r>
      <w:r>
        <w:lastRenderedPageBreak/>
        <w:t>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27 октября 2005 г., регистрационный N 7115).</w:t>
      </w:r>
    </w:p>
    <w:p w:rsidR="00626F96" w:rsidRDefault="00626F96">
      <w:pPr>
        <w:pStyle w:val="ConsPlusNormal"/>
        <w:ind w:firstLine="540"/>
        <w:jc w:val="both"/>
      </w:pPr>
      <w:r>
        <w:t xml:space="preserve">21.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3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626F96" w:rsidRDefault="00626F96">
      <w:pPr>
        <w:pStyle w:val="ConsPlusNormal"/>
        <w:ind w:firstLine="540"/>
        <w:jc w:val="both"/>
      </w:pPr>
      <w:r>
        <w:t>22. После окончания срока оказания медицинской помощи больному с заболеваниями нервной системы в стационарных условиях неврологического отделения, предусмотренного стандартами медицинской помощи, дальнейшие тактика ведения и медицинская реабилитация больного с заболеваниями нервной системы определяется консилиумом врачей.</w:t>
      </w:r>
    </w:p>
    <w:p w:rsidR="00626F96" w:rsidRDefault="00626F96">
      <w:pPr>
        <w:pStyle w:val="ConsPlusNormal"/>
        <w:ind w:firstLine="540"/>
        <w:jc w:val="both"/>
      </w:pPr>
      <w:r>
        <w:t>23. В медицинских организациях, оказывающих специализированную, в том числе высокотехнологичную, медицинскую помощь при заболеваниях нервной системы, включая научно-практические, медицинские научно-исследовательские институты, образовательные учреждения, рекомендуется создавать клинико-диагностические кабинеты и специализированные неврологические центры.</w:t>
      </w:r>
    </w:p>
    <w:p w:rsidR="00626F96" w:rsidRDefault="00626F96">
      <w:pPr>
        <w:pStyle w:val="ConsPlusNormal"/>
        <w:ind w:firstLine="540"/>
        <w:jc w:val="both"/>
      </w:pPr>
      <w:r>
        <w:t>24. Больные с заболеваниями нервной системы по медицинским показаниям направляются в медицинские организации, оказывающие паллиативную медицинскую помощь.</w:t>
      </w:r>
    </w:p>
    <w:p w:rsidR="00626F96" w:rsidRDefault="00626F96">
      <w:pPr>
        <w:pStyle w:val="ConsPlusNormal"/>
        <w:ind w:firstLine="540"/>
        <w:jc w:val="both"/>
      </w:pPr>
      <w:r>
        <w:t>25. При определении медицинской организации для дальнейшего оказания медицинской помощи в амбулаторных условиях и медицинской реабилитации рекомендуется оценивать уровень мобильности больного по шкале мобильности Ривермид.</w:t>
      </w:r>
    </w:p>
    <w:p w:rsidR="00626F96" w:rsidRDefault="00626F96">
      <w:pPr>
        <w:pStyle w:val="ConsPlusNormal"/>
        <w:ind w:firstLine="540"/>
        <w:jc w:val="both"/>
      </w:pPr>
      <w:r>
        <w:t>26. Больные с заболеваниями нервной системы по медицинским показаниям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626F96" w:rsidRDefault="00626F96">
      <w:pPr>
        <w:pStyle w:val="ConsPlusNormal"/>
        <w:ind w:firstLine="540"/>
        <w:jc w:val="both"/>
      </w:pPr>
      <w:r>
        <w:t xml:space="preserve">27. Медицинские организации, оказывающие медицинскую помощь, осуществляют свою деятельность в соответствии с </w:t>
      </w:r>
      <w:hyperlink w:anchor="Par97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454" w:tooltip="Ссылка на текущий документ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jc w:val="right"/>
        <w:outlineLvl w:val="1"/>
      </w:pPr>
      <w:bookmarkStart w:id="4" w:name="Par88"/>
      <w:bookmarkEnd w:id="4"/>
      <w:r>
        <w:t>Приложение N 1</w:t>
      </w:r>
    </w:p>
    <w:p w:rsidR="00626F96" w:rsidRDefault="00626F96">
      <w:pPr>
        <w:pStyle w:val="ConsPlusNormal"/>
        <w:jc w:val="right"/>
      </w:pPr>
      <w:r>
        <w:t>к Порядку оказания медицинской</w:t>
      </w:r>
    </w:p>
    <w:p w:rsidR="00626F96" w:rsidRDefault="00626F96">
      <w:pPr>
        <w:pStyle w:val="ConsPlusNormal"/>
        <w:jc w:val="right"/>
      </w:pPr>
      <w:r>
        <w:t>помощи взрослому населению</w:t>
      </w:r>
    </w:p>
    <w:p w:rsidR="00626F96" w:rsidRDefault="00626F96">
      <w:pPr>
        <w:pStyle w:val="ConsPlusNormal"/>
        <w:jc w:val="right"/>
      </w:pPr>
      <w:r>
        <w:t>при заболеваниях нервной</w:t>
      </w:r>
    </w:p>
    <w:p w:rsidR="00626F96" w:rsidRDefault="00626F96">
      <w:pPr>
        <w:pStyle w:val="ConsPlusNormal"/>
        <w:jc w:val="right"/>
      </w:pPr>
      <w:r>
        <w:t>системы, утвержденному приказом</w:t>
      </w:r>
    </w:p>
    <w:p w:rsidR="00626F96" w:rsidRDefault="00626F96">
      <w:pPr>
        <w:pStyle w:val="ConsPlusNormal"/>
        <w:jc w:val="right"/>
      </w:pPr>
      <w:r>
        <w:t>Министерства здравоохранения</w:t>
      </w:r>
    </w:p>
    <w:p w:rsidR="00626F96" w:rsidRDefault="00626F96">
      <w:pPr>
        <w:pStyle w:val="ConsPlusNormal"/>
        <w:jc w:val="right"/>
      </w:pPr>
      <w:r>
        <w:t>Российской Федерации</w:t>
      </w:r>
    </w:p>
    <w:p w:rsidR="00626F96" w:rsidRDefault="00626F96">
      <w:pPr>
        <w:pStyle w:val="ConsPlusNormal"/>
        <w:jc w:val="right"/>
      </w:pPr>
      <w:r>
        <w:t>от 15 ноября 2012 г. N 926н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jc w:val="center"/>
      </w:pPr>
      <w:bookmarkStart w:id="5" w:name="Par97"/>
      <w:bookmarkEnd w:id="5"/>
      <w:r>
        <w:t>ПРАВИЛА ОРГАНИЗАЦИИ ДЕЯТЕЛЬНОСТИ КАБИНЕТА ВРАЧА-НЕВРОЛОГА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врача-невролога, оказывающего первичную специализированную медико-санитарную помощь больным с заболеваниями нервной системы в медицинских организациях.</w:t>
      </w:r>
    </w:p>
    <w:p w:rsidR="00626F96" w:rsidRDefault="00626F96">
      <w:pPr>
        <w:pStyle w:val="ConsPlusNormal"/>
        <w:ind w:firstLine="540"/>
        <w:jc w:val="both"/>
      </w:pPr>
      <w:r>
        <w:t>2. Кабинет врача-невролога создается в качестве структурного подразделения медицинской организации.</w:t>
      </w:r>
    </w:p>
    <w:p w:rsidR="00626F96" w:rsidRDefault="00626F96">
      <w:pPr>
        <w:pStyle w:val="ConsPlusNormal"/>
        <w:ind w:firstLine="540"/>
        <w:jc w:val="both"/>
      </w:pPr>
      <w:r>
        <w:t xml:space="preserve">3. Штатная численность кабинета врача-невролога устанавливается руководителем медицинской организации, в составе которой создан кабинет врача-невролога, исходя из объема проводимой </w:t>
      </w:r>
      <w:r>
        <w:lastRenderedPageBreak/>
        <w:t xml:space="preserve">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130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взрослому населению при заболеваниях нервной системы, утвержденному настоящим приказом.</w:t>
      </w:r>
    </w:p>
    <w:p w:rsidR="00626F96" w:rsidRDefault="00626F96">
      <w:pPr>
        <w:pStyle w:val="ConsPlusNormal"/>
        <w:ind w:firstLine="540"/>
        <w:jc w:val="both"/>
      </w:pPr>
      <w:r>
        <w:t xml:space="preserve">4. На должность врача-невролога кабинета врача-невролога назначается специалист, соответствующий требованиям, предъявляемым Квалификационными </w:t>
      </w:r>
      <w:hyperlink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"неврология", а также Квалификационными </w:t>
      </w:r>
      <w:hyperlink r:id="rId1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характеристиками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 (зарегистрирован Министерством юстиции Российской Федерации 25 августа 2010 г. N 18247).</w:t>
      </w:r>
    </w:p>
    <w:p w:rsidR="00626F96" w:rsidRDefault="00626F96">
      <w:pPr>
        <w:pStyle w:val="ConsPlusNormal"/>
        <w:ind w:firstLine="540"/>
        <w:jc w:val="both"/>
      </w:pPr>
      <w:r>
        <w:t xml:space="preserve">5. На должности работников со средним медицинским образованием кабинета врача-невролога назначаются специалисты, соответствующие Квалификационным </w:t>
      </w:r>
      <w:hyperlink r:id="rId16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626F96" w:rsidRDefault="00626F96">
      <w:pPr>
        <w:pStyle w:val="ConsPlusNormal"/>
        <w:ind w:firstLine="540"/>
        <w:jc w:val="both"/>
      </w:pPr>
      <w:r>
        <w:t xml:space="preserve">6. Кабинет врача-невролога оснащается в соответствии со стандартом оснащения, предусмотренным </w:t>
      </w:r>
      <w:hyperlink w:anchor="Par225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взрослому населению при заболеваниях нервной системы, утвержденному настоящим приказом.</w:t>
      </w:r>
    </w:p>
    <w:p w:rsidR="00626F96" w:rsidRDefault="00626F96">
      <w:pPr>
        <w:pStyle w:val="ConsPlusNormal"/>
        <w:ind w:firstLine="540"/>
        <w:jc w:val="both"/>
      </w:pPr>
      <w:r>
        <w:t>7. К основным функциям Кабинета врача-невролога относятся:</w:t>
      </w:r>
    </w:p>
    <w:p w:rsidR="00626F96" w:rsidRDefault="00626F96">
      <w:pPr>
        <w:pStyle w:val="ConsPlusNormal"/>
        <w:ind w:firstLine="540"/>
        <w:jc w:val="both"/>
      </w:pPr>
      <w:r>
        <w:t>обследование, лечение, динамическое наблюдение больных с заболеваниями нервной системы;</w:t>
      </w:r>
    </w:p>
    <w:p w:rsidR="00626F96" w:rsidRDefault="00626F96">
      <w:pPr>
        <w:pStyle w:val="ConsPlusNormal"/>
        <w:ind w:firstLine="540"/>
        <w:jc w:val="both"/>
      </w:pPr>
      <w:r>
        <w:t>при наличии медицинских показаний - направление больных с заболеваниями нервной системы для оказания медицинской помощи в стационарных условиях в неврологические отделения медицинских организаций, оказывающих специализированную, в том числе высокотехнологичную, медицинскую помощь;</w:t>
      </w:r>
    </w:p>
    <w:p w:rsidR="00626F96" w:rsidRDefault="00626F96">
      <w:pPr>
        <w:pStyle w:val="ConsPlusNormal"/>
        <w:ind w:firstLine="540"/>
        <w:jc w:val="both"/>
      </w:pPr>
      <w:r>
        <w:t>при наличии медицинских показаний - направление больных с заболеваниями нервной системы на консультацию к врачу-нейрохирургу и иным врачам-специалистам;</w:t>
      </w:r>
    </w:p>
    <w:p w:rsidR="00626F96" w:rsidRDefault="00626F96">
      <w:pPr>
        <w:pStyle w:val="ConsPlusNormal"/>
        <w:ind w:firstLine="540"/>
        <w:jc w:val="both"/>
      </w:pPr>
      <w:r>
        <w:t>отбор и направление больных с заболеваниями нервной системы на консультацию в клинико-диагностический кабинет, специализированные неврологические центры;</w:t>
      </w:r>
    </w:p>
    <w:p w:rsidR="00626F96" w:rsidRDefault="00626F96">
      <w:pPr>
        <w:pStyle w:val="ConsPlusNormal"/>
        <w:ind w:firstLine="540"/>
        <w:jc w:val="both"/>
      </w:pPr>
      <w:r>
        <w:t>отбор и направление больных с заболеваниями нервной системы на медицинскую реабилитацию и санаторно-курортное лечение;</w:t>
      </w:r>
    </w:p>
    <w:p w:rsidR="00626F96" w:rsidRDefault="00626F96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626F96" w:rsidRDefault="00626F96">
      <w:pPr>
        <w:pStyle w:val="ConsPlusNormal"/>
        <w:ind w:firstLine="540"/>
        <w:jc w:val="both"/>
      </w:pPr>
      <w:r>
        <w:t>направление больных с признаками стойкой утраты трудоспособности для освидетельствования на медико-социальную экспертизу;</w:t>
      </w:r>
    </w:p>
    <w:p w:rsidR="00626F96" w:rsidRDefault="00626F96">
      <w:pPr>
        <w:pStyle w:val="ConsPlusNormal"/>
        <w:ind w:firstLine="540"/>
        <w:jc w:val="both"/>
      </w:pPr>
      <w:r>
        <w:t>оказание консультативной помощи врачам других специальностей по вопросам диагностики, лечения и профилактики заболеваний нервной системы;</w:t>
      </w:r>
    </w:p>
    <w:p w:rsidR="00626F96" w:rsidRDefault="00626F96">
      <w:pPr>
        <w:pStyle w:val="ConsPlusNormal"/>
        <w:ind w:firstLine="540"/>
        <w:jc w:val="both"/>
      </w:pPr>
      <w:r>
        <w:t>внедрение в практику новых современных методов диагностики, лечения и профилактики заболеваний нервной системы;</w:t>
      </w:r>
    </w:p>
    <w:p w:rsidR="00626F96" w:rsidRDefault="00626F96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jc w:val="right"/>
        <w:outlineLvl w:val="1"/>
      </w:pPr>
      <w:bookmarkStart w:id="6" w:name="Par121"/>
      <w:bookmarkEnd w:id="6"/>
      <w:r>
        <w:t>Приложение N 2</w:t>
      </w:r>
    </w:p>
    <w:p w:rsidR="00626F96" w:rsidRDefault="00626F96">
      <w:pPr>
        <w:pStyle w:val="ConsPlusNormal"/>
        <w:jc w:val="right"/>
      </w:pPr>
      <w:r>
        <w:t>к Порядку оказания медицинской</w:t>
      </w:r>
    </w:p>
    <w:p w:rsidR="00626F96" w:rsidRDefault="00626F96">
      <w:pPr>
        <w:pStyle w:val="ConsPlusNormal"/>
        <w:jc w:val="right"/>
      </w:pPr>
      <w:r>
        <w:t>помощи взрослому населению</w:t>
      </w:r>
    </w:p>
    <w:p w:rsidR="00626F96" w:rsidRDefault="00626F96">
      <w:pPr>
        <w:pStyle w:val="ConsPlusNormal"/>
        <w:jc w:val="right"/>
      </w:pPr>
      <w:r>
        <w:t>при заболеваниях нервной</w:t>
      </w:r>
    </w:p>
    <w:p w:rsidR="00626F96" w:rsidRDefault="00626F96">
      <w:pPr>
        <w:pStyle w:val="ConsPlusNormal"/>
        <w:jc w:val="right"/>
      </w:pPr>
      <w:r>
        <w:t>системы, утвержденному приказом</w:t>
      </w:r>
    </w:p>
    <w:p w:rsidR="00626F96" w:rsidRDefault="00626F96">
      <w:pPr>
        <w:pStyle w:val="ConsPlusNormal"/>
        <w:jc w:val="right"/>
      </w:pPr>
      <w:r>
        <w:t>Министерства здравоохранения</w:t>
      </w:r>
    </w:p>
    <w:p w:rsidR="00626F96" w:rsidRDefault="00626F96">
      <w:pPr>
        <w:pStyle w:val="ConsPlusNormal"/>
        <w:jc w:val="right"/>
      </w:pPr>
      <w:r>
        <w:lastRenderedPageBreak/>
        <w:t>Российской Федерации</w:t>
      </w:r>
    </w:p>
    <w:p w:rsidR="00626F96" w:rsidRDefault="00626F96">
      <w:pPr>
        <w:pStyle w:val="ConsPlusNormal"/>
        <w:jc w:val="right"/>
      </w:pPr>
      <w:r>
        <w:t>от 15 ноября 2012 г. N 926н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jc w:val="center"/>
      </w:pPr>
      <w:bookmarkStart w:id="7" w:name="Par130"/>
      <w:bookmarkEnd w:id="7"/>
      <w:r>
        <w:t>РЕКОМЕНДУЕМЫЕ ШТАТНЫЕ НОРМАТИВЫ КАБИНЕТА ВРАЧА-НЕВРОЛОГА</w:t>
      </w:r>
    </w:p>
    <w:p w:rsidR="00626F96" w:rsidRDefault="00626F9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2662"/>
        <w:gridCol w:w="5808"/>
      </w:tblGrid>
      <w:tr w:rsidR="00626F96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должности     </w:t>
            </w:r>
          </w:p>
        </w:tc>
        <w:tc>
          <w:tcPr>
            <w:tcW w:w="5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Количество должностей             </w:t>
            </w:r>
          </w:p>
        </w:tc>
      </w:tr>
      <w:tr w:rsidR="00626F9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15000 прикрепленного взрослого населения </w:t>
            </w:r>
          </w:p>
        </w:tc>
      </w:tr>
      <w:tr w:rsidR="00626F9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каждого врача-невролога                  </w:t>
            </w:r>
          </w:p>
        </w:tc>
      </w:tr>
      <w:tr w:rsidR="00626F9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врача-невролога               </w:t>
            </w:r>
          </w:p>
        </w:tc>
      </w:tr>
    </w:tbl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  <w:r>
        <w:t>Примечания:</w:t>
      </w:r>
    </w:p>
    <w:p w:rsidR="00626F96" w:rsidRDefault="00626F96">
      <w:pPr>
        <w:pStyle w:val="ConsPlusNormal"/>
        <w:ind w:firstLine="540"/>
        <w:jc w:val="both"/>
      </w:pPr>
      <w:r>
        <w:t>1. Рекомендуемые штатные нормативы кабинета врача-невролога не распространяются на медицинские организации частной системы здравоохранения.</w:t>
      </w:r>
    </w:p>
    <w:p w:rsidR="00626F96" w:rsidRDefault="00626F96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врача-невролога и медицинской сестры кабинета врача-невролога устанавливаются исходя из меньшей численности населения (корректируются с учетом нагрузки, но не менее 0,25 должности врача-невролога).</w:t>
      </w:r>
    </w:p>
    <w:p w:rsidR="00626F96" w:rsidRDefault="00626F96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17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2410), количество должностей врача-невролога кабинета врача-невролога устанавливается вне зависимости от численности прикрепленного населения.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jc w:val="right"/>
        <w:outlineLvl w:val="1"/>
      </w:pPr>
      <w:bookmarkStart w:id="8" w:name="Par152"/>
      <w:bookmarkEnd w:id="8"/>
      <w:r>
        <w:t>Приложение N 3</w:t>
      </w:r>
    </w:p>
    <w:p w:rsidR="00626F96" w:rsidRDefault="00626F96">
      <w:pPr>
        <w:pStyle w:val="ConsPlusNormal"/>
        <w:jc w:val="right"/>
      </w:pPr>
      <w:r>
        <w:t>к Порядку оказания медицинской</w:t>
      </w:r>
    </w:p>
    <w:p w:rsidR="00626F96" w:rsidRDefault="00626F96">
      <w:pPr>
        <w:pStyle w:val="ConsPlusNormal"/>
        <w:jc w:val="right"/>
      </w:pPr>
      <w:r>
        <w:t>помощи взрослому населению</w:t>
      </w:r>
    </w:p>
    <w:p w:rsidR="00626F96" w:rsidRDefault="00626F96">
      <w:pPr>
        <w:pStyle w:val="ConsPlusNormal"/>
        <w:jc w:val="right"/>
      </w:pPr>
      <w:r>
        <w:t>при заболеваниях нервной</w:t>
      </w:r>
    </w:p>
    <w:p w:rsidR="00626F96" w:rsidRDefault="00626F96">
      <w:pPr>
        <w:pStyle w:val="ConsPlusNormal"/>
        <w:jc w:val="right"/>
      </w:pPr>
      <w:r>
        <w:t>системы, утвержденному приказом</w:t>
      </w:r>
    </w:p>
    <w:p w:rsidR="00626F96" w:rsidRDefault="00626F96">
      <w:pPr>
        <w:pStyle w:val="ConsPlusNormal"/>
        <w:jc w:val="right"/>
      </w:pPr>
      <w:r>
        <w:t>Министерства здравоохранения</w:t>
      </w:r>
    </w:p>
    <w:p w:rsidR="00626F96" w:rsidRDefault="00626F96">
      <w:pPr>
        <w:pStyle w:val="ConsPlusNormal"/>
        <w:jc w:val="right"/>
      </w:pPr>
      <w:r>
        <w:t>Российской Федерации</w:t>
      </w:r>
    </w:p>
    <w:p w:rsidR="00626F96" w:rsidRDefault="00626F96">
      <w:pPr>
        <w:pStyle w:val="ConsPlusNormal"/>
        <w:jc w:val="right"/>
      </w:pPr>
      <w:r>
        <w:t>от 15 ноября 2012 г. N 926н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jc w:val="center"/>
      </w:pPr>
      <w:r>
        <w:t>ПРАВИЛА</w:t>
      </w:r>
    </w:p>
    <w:p w:rsidR="00626F96" w:rsidRDefault="00626F96">
      <w:pPr>
        <w:pStyle w:val="ConsPlusNormal"/>
        <w:jc w:val="center"/>
      </w:pPr>
      <w:r>
        <w:t>ОРГАНИЗАЦИИ ДЕЯТЕЛЬНОСТИ КЛИНИКО-ДИАГНОСТИЧЕСКОГО КАБИНЕТА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клинико-диагностического кабинета (далее - Кабинет).</w:t>
      </w:r>
    </w:p>
    <w:p w:rsidR="00626F96" w:rsidRDefault="00626F96">
      <w:pPr>
        <w:pStyle w:val="ConsPlusNormal"/>
        <w:ind w:firstLine="540"/>
        <w:jc w:val="both"/>
      </w:pPr>
      <w:r>
        <w:t>2. Кабинет создается как структурное подразделение медицинской организации, оказывающей специализированную медицинскую помощь больным с заболеваниями нервной системы, имеющей в своем штате врачей-психотерапевтов, врачей-физиотерапевтов, врачей по медицинской реабилитации, врачей по лечебной физкультуре, инструкторов по лечебной физкультуре, логопедов и медицинских психологов, а также имеющей в своей структуре отделение функциональной диагностики и отделение лечебной физкультуры.</w:t>
      </w:r>
    </w:p>
    <w:p w:rsidR="00626F96" w:rsidRDefault="00626F96">
      <w:pPr>
        <w:pStyle w:val="ConsPlusNormal"/>
        <w:ind w:firstLine="540"/>
        <w:jc w:val="both"/>
      </w:pPr>
      <w:r>
        <w:t xml:space="preserve">3. Штатная численность Кабинета утверждается руководителем медицинской организации, в составе которой создан Кабинет,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194" w:tooltip="Ссылка на текущий документ" w:history="1">
        <w:r>
          <w:rPr>
            <w:color w:val="0000FF"/>
          </w:rPr>
          <w:t>приложением N 4</w:t>
        </w:r>
      </w:hyperlink>
      <w:r>
        <w:t xml:space="preserve"> к Порядку оказания медицинской помощи взрослому населению при заболеваниях </w:t>
      </w:r>
      <w:r>
        <w:lastRenderedPageBreak/>
        <w:t>нервной системы, утвержденному настоящим приказом.</w:t>
      </w:r>
    </w:p>
    <w:p w:rsidR="00626F96" w:rsidRDefault="00626F96">
      <w:pPr>
        <w:pStyle w:val="ConsPlusNormal"/>
        <w:ind w:firstLine="540"/>
        <w:jc w:val="both"/>
      </w:pPr>
      <w:r>
        <w:t>4. По решению руководителя медицинской организации, в которой создан Кабинет, для обеспечения своей деятельности Кабинет может использовать возможности лечебно-диагностических и вспомогательных подразделений медицинской организации.</w:t>
      </w:r>
    </w:p>
    <w:p w:rsidR="00626F96" w:rsidRDefault="00626F96">
      <w:pPr>
        <w:pStyle w:val="ConsPlusNormal"/>
        <w:ind w:firstLine="540"/>
        <w:jc w:val="both"/>
      </w:pPr>
      <w:r>
        <w:t xml:space="preserve">5. На должность врача-невролога Кабинета назначается специалист, соответствующий требованиям, предъявляемым Квалификационными </w:t>
      </w:r>
      <w:hyperlink r:id="rId1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7 июля 2009 г. N 415н, по специальности "неврология", а также Квалификационными </w:t>
      </w:r>
      <w:hyperlink r:id="rId1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характеристиками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626F96" w:rsidRDefault="00626F96">
      <w:pPr>
        <w:pStyle w:val="ConsPlusNormal"/>
        <w:ind w:firstLine="540"/>
        <w:jc w:val="both"/>
      </w:pPr>
      <w:r>
        <w:t xml:space="preserve">6. На должности работников со средним медицинским образованием Кабинета назначаются специалисты, соответствующие требованиям, предъявляемым Квалификационными </w:t>
      </w:r>
      <w:hyperlink r:id="rId20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характеристиками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626F96" w:rsidRDefault="00626F96">
      <w:pPr>
        <w:pStyle w:val="ConsPlusNormal"/>
        <w:ind w:firstLine="540"/>
        <w:jc w:val="both"/>
      </w:pPr>
      <w:r>
        <w:t>7. Кабинет осуществляет следующие функции:</w:t>
      </w:r>
    </w:p>
    <w:p w:rsidR="00626F96" w:rsidRDefault="00626F96">
      <w:pPr>
        <w:pStyle w:val="ConsPlusNormal"/>
        <w:ind w:firstLine="540"/>
        <w:jc w:val="both"/>
      </w:pPr>
      <w:r>
        <w:t>диагностика, лечение, диспансерное наблюдение, медицинская реабилитация, динамическое наблюдение больных с заболеваниями нервной системы;</w:t>
      </w:r>
    </w:p>
    <w:p w:rsidR="00626F96" w:rsidRDefault="00626F96">
      <w:pPr>
        <w:pStyle w:val="ConsPlusNormal"/>
        <w:ind w:firstLine="540"/>
        <w:jc w:val="both"/>
      </w:pPr>
      <w:r>
        <w:t>отбор и направление больных с заболеваниями нервной системы для оказания специализированной, в том числе высокотехнологичной, медицинской помощи в стационарных условиях;</w:t>
      </w:r>
    </w:p>
    <w:p w:rsidR="00626F96" w:rsidRDefault="00626F96">
      <w:pPr>
        <w:pStyle w:val="ConsPlusNormal"/>
        <w:ind w:firstLine="540"/>
        <w:jc w:val="both"/>
      </w:pPr>
      <w:r>
        <w:t>отбор и направление больных с заболеваниями нервной системы на консультацию к врачам разных специальностей;</w:t>
      </w:r>
    </w:p>
    <w:p w:rsidR="00626F96" w:rsidRDefault="00626F96">
      <w:pPr>
        <w:pStyle w:val="ConsPlusNormal"/>
        <w:ind w:firstLine="540"/>
        <w:jc w:val="both"/>
      </w:pPr>
      <w:r>
        <w:t>оказание консультативной и организационно-методической помощи врачам-неврологам по вопросам диагностики и лечения заболеваний нервной системы;</w:t>
      </w:r>
    </w:p>
    <w:p w:rsidR="00626F96" w:rsidRDefault="00626F96">
      <w:pPr>
        <w:pStyle w:val="ConsPlusNormal"/>
        <w:ind w:firstLine="540"/>
        <w:jc w:val="both"/>
      </w:pPr>
      <w:r>
        <w:t>осуществление взаимодействия с клиническими, образовательными и научно-исследовательскими учреждениями, профессиональными медицинскими организациями;</w:t>
      </w:r>
    </w:p>
    <w:p w:rsidR="00626F96" w:rsidRDefault="00626F96">
      <w:pPr>
        <w:pStyle w:val="ConsPlusNormal"/>
        <w:ind w:firstLine="540"/>
        <w:jc w:val="both"/>
      </w:pPr>
      <w:r>
        <w:t>внедрение в практику новых современных методов диагностики, лечения и профилактики заболеваний нервной системы;</w:t>
      </w:r>
    </w:p>
    <w:p w:rsidR="00626F96" w:rsidRDefault="00626F96">
      <w:pPr>
        <w:pStyle w:val="ConsPlusNormal"/>
        <w:ind w:firstLine="540"/>
        <w:jc w:val="both"/>
      </w:pPr>
      <w:r>
        <w:t>проведение обучающих программ для больных с заболеваниями нервной системы и их родственников;</w:t>
      </w:r>
    </w:p>
    <w:p w:rsidR="00626F96" w:rsidRDefault="00626F96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 w:rsidR="00626F96" w:rsidRDefault="00626F96">
      <w:pPr>
        <w:pStyle w:val="ConsPlusNormal"/>
        <w:ind w:firstLine="540"/>
        <w:jc w:val="both"/>
      </w:pPr>
      <w:r>
        <w:t xml:space="preserve">8. Кабинет оснащается в соответствии со стандартом оснащения, предусмотренным </w:t>
      </w:r>
      <w:hyperlink w:anchor="Par225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взрослому населению при заболеваниях нервной системы, утвержденному настоящим приказом.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jc w:val="right"/>
        <w:outlineLvl w:val="1"/>
      </w:pPr>
      <w:bookmarkStart w:id="9" w:name="Par185"/>
      <w:bookmarkEnd w:id="9"/>
      <w:r>
        <w:t>Приложение N 4</w:t>
      </w:r>
    </w:p>
    <w:p w:rsidR="00626F96" w:rsidRDefault="00626F96">
      <w:pPr>
        <w:pStyle w:val="ConsPlusNormal"/>
        <w:jc w:val="right"/>
      </w:pPr>
      <w:r>
        <w:t>к Порядку оказания медицинской</w:t>
      </w:r>
    </w:p>
    <w:p w:rsidR="00626F96" w:rsidRDefault="00626F96">
      <w:pPr>
        <w:pStyle w:val="ConsPlusNormal"/>
        <w:jc w:val="right"/>
      </w:pPr>
      <w:r>
        <w:t>помощи взрослому населению</w:t>
      </w:r>
    </w:p>
    <w:p w:rsidR="00626F96" w:rsidRDefault="00626F96">
      <w:pPr>
        <w:pStyle w:val="ConsPlusNormal"/>
        <w:jc w:val="right"/>
      </w:pPr>
      <w:r>
        <w:t>при заболеваниях нервной</w:t>
      </w:r>
    </w:p>
    <w:p w:rsidR="00626F96" w:rsidRDefault="00626F96">
      <w:pPr>
        <w:pStyle w:val="ConsPlusNormal"/>
        <w:jc w:val="right"/>
      </w:pPr>
      <w:r>
        <w:t>системы, утвержденному приказом</w:t>
      </w:r>
    </w:p>
    <w:p w:rsidR="00626F96" w:rsidRDefault="00626F96">
      <w:pPr>
        <w:pStyle w:val="ConsPlusNormal"/>
        <w:jc w:val="right"/>
      </w:pPr>
      <w:r>
        <w:t>Министерства здравоохранения</w:t>
      </w:r>
    </w:p>
    <w:p w:rsidR="00626F96" w:rsidRDefault="00626F96">
      <w:pPr>
        <w:pStyle w:val="ConsPlusNormal"/>
        <w:jc w:val="right"/>
      </w:pPr>
      <w:r>
        <w:t>Российской Федерации</w:t>
      </w:r>
    </w:p>
    <w:p w:rsidR="00626F96" w:rsidRDefault="00626F96">
      <w:pPr>
        <w:pStyle w:val="ConsPlusNormal"/>
        <w:jc w:val="right"/>
      </w:pPr>
      <w:r>
        <w:t>от 15 ноября 2012 г. N 926н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jc w:val="center"/>
      </w:pPr>
      <w:bookmarkStart w:id="10" w:name="Par194"/>
      <w:bookmarkEnd w:id="10"/>
      <w:r>
        <w:t>РЕКОМЕНДУЕМЫЕ ШТАТНЫЕ НОРМАТИВЫ</w:t>
      </w:r>
    </w:p>
    <w:p w:rsidR="00626F96" w:rsidRDefault="00626F96">
      <w:pPr>
        <w:pStyle w:val="ConsPlusNormal"/>
        <w:jc w:val="center"/>
      </w:pPr>
      <w:r>
        <w:t>КЛИНИКО-ДИАГНОСТИЧЕСКОГО КАБИНЕТА</w:t>
      </w:r>
    </w:p>
    <w:p w:rsidR="00626F96" w:rsidRDefault="00626F9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3751"/>
        <w:gridCol w:w="4840"/>
      </w:tblGrid>
      <w:tr w:rsidR="00626F9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 </w:t>
            </w:r>
          </w:p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 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должностей (на 100 человек </w:t>
            </w:r>
          </w:p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диспансерных больных)         </w:t>
            </w:r>
          </w:p>
        </w:tc>
      </w:tr>
      <w:tr w:rsidR="00626F9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Врач-невролог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                   </w:t>
            </w:r>
          </w:p>
        </w:tc>
      </w:tr>
      <w:tr w:rsidR="00626F9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Медицинская сестра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1,5                  </w:t>
            </w:r>
          </w:p>
        </w:tc>
      </w:tr>
    </w:tbl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  <w:r>
        <w:t>Примечание:</w:t>
      </w:r>
    </w:p>
    <w:p w:rsidR="00626F96" w:rsidRDefault="00626F96">
      <w:pPr>
        <w:pStyle w:val="ConsPlusNormal"/>
        <w:ind w:firstLine="540"/>
        <w:jc w:val="both"/>
      </w:pPr>
      <w:r>
        <w:t>1. Для обеспечения функций клинико-диагностического кабинета могут привлекаться медицинские работники других структурных подразделений медицинской организации, в составе которой создан клинико-диагностический кабинет.</w:t>
      </w:r>
    </w:p>
    <w:p w:rsidR="00626F96" w:rsidRDefault="00626F96">
      <w:pPr>
        <w:pStyle w:val="ConsPlusNormal"/>
        <w:ind w:firstLine="540"/>
        <w:jc w:val="both"/>
      </w:pPr>
      <w:r>
        <w:t>2. При количестве диспансерных больных менее 100 человек предусматривается 1 должность врача-невролога и 1 должность медицинской сестры.</w:t>
      </w:r>
    </w:p>
    <w:p w:rsidR="00626F96" w:rsidRDefault="00626F96">
      <w:pPr>
        <w:pStyle w:val="ConsPlusNormal"/>
        <w:ind w:firstLine="540"/>
        <w:jc w:val="both"/>
      </w:pPr>
      <w:r>
        <w:t>3. В медицинских организациях, имеющих в своем составе клинико-диагностический кабинет, рекомендуется предусматривать должности врача функциональной диагностики, врача по лечебной физкультуре, врача по медицинской реабилитации, врача-физиотерапевта, врача-психотерапевта, логопеда, медицинского психолога, инструктора по лечебной физкультуре из расчета 0,5 должности на клинико-диагностический кабинет, а также должности логопеда и медицинского психолога из расчета 1 на клинико-диагностический кабинет.</w:t>
      </w:r>
    </w:p>
    <w:p w:rsidR="00626F96" w:rsidRDefault="00626F96">
      <w:pPr>
        <w:pStyle w:val="ConsPlusNormal"/>
        <w:ind w:firstLine="540"/>
        <w:jc w:val="both"/>
      </w:pPr>
      <w:r>
        <w:t xml:space="preserve">4. Для организаций и территорий, подлежащих обслуживанию Федеральным медико-биологическим агентством согласно </w:t>
      </w:r>
      <w:hyperlink r:id="rId21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1156-р, количество должностей врача-невролога клинико-диагностический кабинета устанавливается вне зависимости от численности прикрепленного населения.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jc w:val="right"/>
        <w:outlineLvl w:val="1"/>
      </w:pPr>
      <w:bookmarkStart w:id="11" w:name="Par216"/>
      <w:bookmarkEnd w:id="11"/>
      <w:r>
        <w:t>Приложение N 5</w:t>
      </w:r>
    </w:p>
    <w:p w:rsidR="00626F96" w:rsidRDefault="00626F96">
      <w:pPr>
        <w:pStyle w:val="ConsPlusNormal"/>
        <w:jc w:val="right"/>
      </w:pPr>
      <w:r>
        <w:t>к Порядку оказания медицинской</w:t>
      </w:r>
    </w:p>
    <w:p w:rsidR="00626F96" w:rsidRDefault="00626F96">
      <w:pPr>
        <w:pStyle w:val="ConsPlusNormal"/>
        <w:jc w:val="right"/>
      </w:pPr>
      <w:r>
        <w:t>помощи взрослому населению</w:t>
      </w:r>
    </w:p>
    <w:p w:rsidR="00626F96" w:rsidRDefault="00626F96">
      <w:pPr>
        <w:pStyle w:val="ConsPlusNormal"/>
        <w:jc w:val="right"/>
      </w:pPr>
      <w:r>
        <w:t>при заболеваниях нервной</w:t>
      </w:r>
    </w:p>
    <w:p w:rsidR="00626F96" w:rsidRDefault="00626F96">
      <w:pPr>
        <w:pStyle w:val="ConsPlusNormal"/>
        <w:jc w:val="right"/>
      </w:pPr>
      <w:r>
        <w:t>системы, утвержденному приказом</w:t>
      </w:r>
    </w:p>
    <w:p w:rsidR="00626F96" w:rsidRDefault="00626F96">
      <w:pPr>
        <w:pStyle w:val="ConsPlusNormal"/>
        <w:jc w:val="right"/>
      </w:pPr>
      <w:r>
        <w:t>Министерства здравоохранения</w:t>
      </w:r>
    </w:p>
    <w:p w:rsidR="00626F96" w:rsidRDefault="00626F96">
      <w:pPr>
        <w:pStyle w:val="ConsPlusNormal"/>
        <w:jc w:val="right"/>
      </w:pPr>
      <w:r>
        <w:t>Российской Федерации</w:t>
      </w:r>
    </w:p>
    <w:p w:rsidR="00626F96" w:rsidRDefault="00626F96">
      <w:pPr>
        <w:pStyle w:val="ConsPlusNormal"/>
        <w:jc w:val="right"/>
      </w:pPr>
      <w:r>
        <w:t>от 15 ноября 2012 г. N 926н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jc w:val="center"/>
      </w:pPr>
      <w:bookmarkStart w:id="12" w:name="Par225"/>
      <w:bookmarkEnd w:id="12"/>
      <w:r>
        <w:t>СТАНДАРТ</w:t>
      </w:r>
    </w:p>
    <w:p w:rsidR="00626F96" w:rsidRDefault="00626F96">
      <w:pPr>
        <w:pStyle w:val="ConsPlusNormal"/>
        <w:jc w:val="center"/>
      </w:pPr>
      <w:r>
        <w:t>ОСНАЩЕНИЯ КАБИНЕТА ВРАЧА-НЕВРОЛОГА</w:t>
      </w:r>
    </w:p>
    <w:p w:rsidR="00626F96" w:rsidRDefault="00626F96">
      <w:pPr>
        <w:pStyle w:val="ConsPlusNormal"/>
        <w:jc w:val="center"/>
      </w:pPr>
      <w:r>
        <w:t>И КЛИНИКО-ДИАГНОСТИЧЕСКОГО КАБИНЕТА &lt;*&gt;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  <w:r>
        <w:t>--------------------------------</w:t>
      </w:r>
    </w:p>
    <w:p w:rsidR="00626F96" w:rsidRDefault="00626F96">
      <w:pPr>
        <w:pStyle w:val="ConsPlusNormal"/>
        <w:ind w:firstLine="540"/>
        <w:jc w:val="both"/>
      </w:pPr>
      <w:r>
        <w:t>&lt;*&gt; Для обеспечения выполнения функций кабинета врача-невролога и клинико-диагностического кабинета используется медицинское оборудование других структурных подразделений медицинской организации, в составе которой создан кабинет врача-невролога и (или) клинико-диагностический кабинет.</w:t>
      </w:r>
    </w:p>
    <w:p w:rsidR="00626F96" w:rsidRDefault="00626F9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413"/>
        <w:gridCol w:w="2178"/>
      </w:tblGrid>
      <w:tr w:rsidR="00626F9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Наименование                   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 </w:t>
            </w:r>
          </w:p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626F9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626F9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626F9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626F9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626F9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Камертон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626F9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Неврологический молоточек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626F9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626F9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пахучих веществ для исследования функций     </w:t>
            </w:r>
          </w:p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обонятельного анализатора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626F9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программами когнитивной   </w:t>
            </w:r>
          </w:p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реабилитации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jc w:val="right"/>
        <w:outlineLvl w:val="1"/>
      </w:pPr>
      <w:bookmarkStart w:id="13" w:name="Par261"/>
      <w:bookmarkEnd w:id="13"/>
      <w:r>
        <w:t>Приложение N 6</w:t>
      </w:r>
    </w:p>
    <w:p w:rsidR="00626F96" w:rsidRDefault="00626F96">
      <w:pPr>
        <w:pStyle w:val="ConsPlusNormal"/>
        <w:jc w:val="right"/>
      </w:pPr>
      <w:r>
        <w:t>к Порядку оказания медицинской</w:t>
      </w:r>
    </w:p>
    <w:p w:rsidR="00626F96" w:rsidRDefault="00626F96">
      <w:pPr>
        <w:pStyle w:val="ConsPlusNormal"/>
        <w:jc w:val="right"/>
      </w:pPr>
      <w:r>
        <w:t>помощи взрослому населению</w:t>
      </w:r>
    </w:p>
    <w:p w:rsidR="00626F96" w:rsidRDefault="00626F96">
      <w:pPr>
        <w:pStyle w:val="ConsPlusNormal"/>
        <w:jc w:val="right"/>
      </w:pPr>
      <w:r>
        <w:t>при заболеваниях нервной</w:t>
      </w:r>
    </w:p>
    <w:p w:rsidR="00626F96" w:rsidRDefault="00626F96">
      <w:pPr>
        <w:pStyle w:val="ConsPlusNormal"/>
        <w:jc w:val="right"/>
      </w:pPr>
      <w:r>
        <w:t>системы, утвержденному приказом</w:t>
      </w:r>
    </w:p>
    <w:p w:rsidR="00626F96" w:rsidRDefault="00626F96">
      <w:pPr>
        <w:pStyle w:val="ConsPlusNormal"/>
        <w:jc w:val="right"/>
      </w:pPr>
      <w:r>
        <w:t>Министерства здравоохранения</w:t>
      </w:r>
    </w:p>
    <w:p w:rsidR="00626F96" w:rsidRDefault="00626F96">
      <w:pPr>
        <w:pStyle w:val="ConsPlusNormal"/>
        <w:jc w:val="right"/>
      </w:pPr>
      <w:r>
        <w:t>Российской Федерации</w:t>
      </w:r>
    </w:p>
    <w:p w:rsidR="00626F96" w:rsidRDefault="00626F96">
      <w:pPr>
        <w:pStyle w:val="ConsPlusNormal"/>
        <w:jc w:val="right"/>
      </w:pPr>
      <w:r>
        <w:t>от 15 ноября 2012 г. N 926н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jc w:val="center"/>
      </w:pPr>
      <w:r>
        <w:t>ПРАВИЛА ОРГАНИЗАЦИИ ДЕЯТЕЛЬНОСТИ НЕВРОЛОГИЧЕСКОГО ОТДЕЛЕНИЯ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неврологического отделения (далее - Отделение).</w:t>
      </w:r>
    </w:p>
    <w:p w:rsidR="00626F96" w:rsidRDefault="00626F96">
      <w:pPr>
        <w:pStyle w:val="ConsPlusNormal"/>
        <w:ind w:firstLine="540"/>
        <w:jc w:val="both"/>
      </w:pPr>
      <w:r>
        <w:t>2. Отделение создается в качестве структурного подразделения медицинских организаций, оказывающих специализированную медицинскую помощь больным с заболеваниями нервной системы.</w:t>
      </w:r>
    </w:p>
    <w:p w:rsidR="00626F96" w:rsidRDefault="00626F96">
      <w:pPr>
        <w:pStyle w:val="ConsPlusNormal"/>
        <w:ind w:firstLine="540"/>
        <w:jc w:val="both"/>
      </w:pPr>
      <w:r>
        <w:t xml:space="preserve">3. Штатная численность Отделения определяется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331" w:tooltip="Ссылка на текущий документ" w:history="1">
        <w:r>
          <w:rPr>
            <w:color w:val="0000FF"/>
          </w:rPr>
          <w:t>приложением N 7</w:t>
        </w:r>
      </w:hyperlink>
      <w:r>
        <w:t xml:space="preserve"> к Порядку оказания медицинской помощи взрослому населению при заболеваниях нервной системы, утвержденному настоящим приказом.</w:t>
      </w:r>
    </w:p>
    <w:p w:rsidR="00626F96" w:rsidRDefault="00626F96">
      <w:pPr>
        <w:pStyle w:val="ConsPlusNormal"/>
        <w:ind w:firstLine="540"/>
        <w:jc w:val="both"/>
      </w:pPr>
      <w:r>
        <w:t xml:space="preserve">4. На должность заведующего Отделением назначается специалист, соответствующий требованиям, предъявляемым Квалификационными </w:t>
      </w:r>
      <w:hyperlink r:id="rId2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"неврология", а также Квалификационными </w:t>
      </w:r>
      <w:hyperlink r:id="rId23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характеристиками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626F96" w:rsidRDefault="00626F96">
      <w:pPr>
        <w:pStyle w:val="ConsPlusNormal"/>
        <w:ind w:firstLine="540"/>
        <w:jc w:val="both"/>
      </w:pPr>
      <w:r>
        <w:t xml:space="preserve">5. На должность врача Отделения назначается специалист, соответствующий требованиям, предъявляемым Квалификационными </w:t>
      </w:r>
      <w:hyperlink r:id="rId2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"неврология", а также Квалификационными </w:t>
      </w:r>
      <w:hyperlink r:id="rId2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характеристиками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626F96" w:rsidRDefault="00626F96">
      <w:pPr>
        <w:pStyle w:val="ConsPlusNormal"/>
        <w:ind w:firstLine="540"/>
        <w:jc w:val="both"/>
      </w:pPr>
      <w:r>
        <w:t xml:space="preserve">6. На должности работников со средним медицинским образованием Отделения назначаются специалисты, соответствующие Квалификационным </w:t>
      </w:r>
      <w:hyperlink r:id="rId26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 (зарегистрирован Министерством юстиции Российской Федерации 25 </w:t>
      </w:r>
      <w:r>
        <w:lastRenderedPageBreak/>
        <w:t>августа 2010 г. N 18247).</w:t>
      </w:r>
    </w:p>
    <w:p w:rsidR="00626F96" w:rsidRDefault="00626F96">
      <w:pPr>
        <w:pStyle w:val="ConsPlusNormal"/>
        <w:ind w:firstLine="540"/>
        <w:jc w:val="both"/>
      </w:pPr>
      <w:r>
        <w:t>7. В структуре Отделения рекомендуется предусматривать:</w:t>
      </w:r>
    </w:p>
    <w:p w:rsidR="00626F96" w:rsidRDefault="00626F96">
      <w:pPr>
        <w:pStyle w:val="ConsPlusNormal"/>
        <w:ind w:firstLine="540"/>
        <w:jc w:val="both"/>
      </w:pPr>
      <w:r>
        <w:t>кабинет заведующего;</w:t>
      </w:r>
    </w:p>
    <w:p w:rsidR="00626F96" w:rsidRDefault="00626F96">
      <w:pPr>
        <w:pStyle w:val="ConsPlusNormal"/>
        <w:ind w:firstLine="540"/>
        <w:jc w:val="both"/>
      </w:pPr>
      <w:r>
        <w:t>кабинет для врачей;</w:t>
      </w:r>
    </w:p>
    <w:p w:rsidR="00626F96" w:rsidRDefault="00626F96">
      <w:pPr>
        <w:pStyle w:val="ConsPlusNormal"/>
        <w:ind w:firstLine="540"/>
        <w:jc w:val="both"/>
      </w:pPr>
      <w:r>
        <w:t>кабинет психотерапевта;</w:t>
      </w:r>
    </w:p>
    <w:p w:rsidR="00626F96" w:rsidRDefault="00626F96">
      <w:pPr>
        <w:pStyle w:val="ConsPlusNormal"/>
        <w:ind w:firstLine="540"/>
        <w:jc w:val="both"/>
      </w:pPr>
      <w:r>
        <w:t>кабинет логопеда;</w:t>
      </w:r>
    </w:p>
    <w:p w:rsidR="00626F96" w:rsidRDefault="00626F96">
      <w:pPr>
        <w:pStyle w:val="ConsPlusNormal"/>
        <w:ind w:firstLine="540"/>
        <w:jc w:val="both"/>
      </w:pPr>
      <w:r>
        <w:t>кабинет мануального терапевта;</w:t>
      </w:r>
    </w:p>
    <w:p w:rsidR="00626F96" w:rsidRDefault="00626F96">
      <w:pPr>
        <w:pStyle w:val="ConsPlusNormal"/>
        <w:ind w:firstLine="540"/>
        <w:jc w:val="both"/>
      </w:pPr>
      <w:r>
        <w:t>кабинет лечебной физкультуры для индивидуальных занятий;</w:t>
      </w:r>
    </w:p>
    <w:p w:rsidR="00626F96" w:rsidRDefault="00626F96">
      <w:pPr>
        <w:pStyle w:val="ConsPlusNormal"/>
        <w:ind w:firstLine="540"/>
        <w:jc w:val="both"/>
      </w:pPr>
      <w:r>
        <w:t>кабинет групповой условно-рефлекторной терапии;</w:t>
      </w:r>
    </w:p>
    <w:p w:rsidR="00626F96" w:rsidRDefault="00626F96">
      <w:pPr>
        <w:pStyle w:val="ConsPlusNormal"/>
        <w:ind w:firstLine="540"/>
        <w:jc w:val="both"/>
      </w:pPr>
      <w:r>
        <w:t>кабинет функциональной диагностики;</w:t>
      </w:r>
    </w:p>
    <w:p w:rsidR="00626F96" w:rsidRDefault="00626F96">
      <w:pPr>
        <w:pStyle w:val="ConsPlusNormal"/>
        <w:ind w:firstLine="540"/>
        <w:jc w:val="both"/>
      </w:pPr>
      <w:r>
        <w:t>процедурную.</w:t>
      </w:r>
    </w:p>
    <w:p w:rsidR="00626F96" w:rsidRDefault="00626F96">
      <w:pPr>
        <w:pStyle w:val="ConsPlusNormal"/>
        <w:ind w:firstLine="540"/>
        <w:jc w:val="both"/>
      </w:pPr>
      <w:r>
        <w:t>8. В Отделении рекомендуется предусматривать:</w:t>
      </w:r>
    </w:p>
    <w:p w:rsidR="00626F96" w:rsidRDefault="00626F96">
      <w:pPr>
        <w:pStyle w:val="ConsPlusNormal"/>
        <w:ind w:firstLine="540"/>
        <w:jc w:val="both"/>
      </w:pPr>
      <w:r>
        <w:t>палаты для больных;</w:t>
      </w:r>
    </w:p>
    <w:p w:rsidR="00626F96" w:rsidRDefault="00626F96">
      <w:pPr>
        <w:pStyle w:val="ConsPlusNormal"/>
        <w:ind w:firstLine="540"/>
        <w:jc w:val="both"/>
      </w:pPr>
      <w:r>
        <w:t>помещение для осмотра больных;</w:t>
      </w:r>
    </w:p>
    <w:p w:rsidR="00626F96" w:rsidRDefault="00626F96">
      <w:pPr>
        <w:pStyle w:val="ConsPlusNormal"/>
        <w:ind w:firstLine="540"/>
        <w:jc w:val="both"/>
      </w:pPr>
      <w:r>
        <w:t>зал для занятий на тренажерах;</w:t>
      </w:r>
    </w:p>
    <w:p w:rsidR="00626F96" w:rsidRDefault="00626F96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626F96" w:rsidRDefault="00626F96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626F96" w:rsidRDefault="00626F96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626F96" w:rsidRDefault="00626F96">
      <w:pPr>
        <w:pStyle w:val="ConsPlusNormal"/>
        <w:ind w:firstLine="540"/>
        <w:jc w:val="both"/>
      </w:pPr>
      <w:r>
        <w:t>комнату сестры-хозяйки;</w:t>
      </w:r>
    </w:p>
    <w:p w:rsidR="00626F96" w:rsidRDefault="00626F96">
      <w:pPr>
        <w:pStyle w:val="ConsPlusNormal"/>
        <w:ind w:firstLine="540"/>
        <w:jc w:val="both"/>
      </w:pPr>
      <w:r>
        <w:t>буфетную и раздаточную;</w:t>
      </w:r>
    </w:p>
    <w:p w:rsidR="00626F96" w:rsidRDefault="00626F96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626F96" w:rsidRDefault="00626F96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626F96" w:rsidRDefault="00626F96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626F96" w:rsidRDefault="00626F96">
      <w:pPr>
        <w:pStyle w:val="ConsPlusNormal"/>
        <w:ind w:firstLine="540"/>
        <w:jc w:val="both"/>
      </w:pPr>
      <w:r>
        <w:t>душевые и туалеты для больных;</w:t>
      </w:r>
    </w:p>
    <w:p w:rsidR="00626F96" w:rsidRDefault="00626F96">
      <w:pPr>
        <w:pStyle w:val="ConsPlusNormal"/>
        <w:ind w:firstLine="540"/>
        <w:jc w:val="both"/>
      </w:pPr>
      <w:r>
        <w:t>санитарную комнату;</w:t>
      </w:r>
    </w:p>
    <w:p w:rsidR="00626F96" w:rsidRDefault="00626F96">
      <w:pPr>
        <w:pStyle w:val="ConsPlusNormal"/>
        <w:ind w:firstLine="540"/>
        <w:jc w:val="both"/>
      </w:pPr>
      <w:r>
        <w:t>комнату для посетителей;</w:t>
      </w:r>
    </w:p>
    <w:p w:rsidR="00626F96" w:rsidRDefault="00626F96">
      <w:pPr>
        <w:pStyle w:val="ConsPlusNormal"/>
        <w:ind w:firstLine="540"/>
        <w:jc w:val="both"/>
      </w:pPr>
      <w:r>
        <w:t>учебный класс клинической базы;</w:t>
      </w:r>
    </w:p>
    <w:p w:rsidR="00626F96" w:rsidRDefault="00626F96">
      <w:pPr>
        <w:pStyle w:val="ConsPlusNormal"/>
        <w:ind w:firstLine="540"/>
        <w:jc w:val="both"/>
      </w:pPr>
      <w:r>
        <w:t>помещение дневного пребывания больных (холл).</w:t>
      </w:r>
    </w:p>
    <w:p w:rsidR="00626F96" w:rsidRDefault="00626F96">
      <w:pPr>
        <w:pStyle w:val="ConsPlusNormal"/>
        <w:ind w:firstLine="540"/>
        <w:jc w:val="both"/>
      </w:pPr>
      <w:r>
        <w:t xml:space="preserve">9. Оснащение Отделения осуществляется в соответствии со стандартом оснащения, предусмотренным </w:t>
      </w:r>
      <w:hyperlink w:anchor="Par388" w:tooltip="Ссылка на текущий документ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взрослому населению при заболеваниях нервной системы, утвержденному настоящим приказом.</w:t>
      </w:r>
    </w:p>
    <w:p w:rsidR="00626F96" w:rsidRDefault="00626F96">
      <w:pPr>
        <w:pStyle w:val="ConsPlusNormal"/>
        <w:ind w:firstLine="540"/>
        <w:jc w:val="both"/>
      </w:pPr>
      <w:r>
        <w:t>10. По решению руководителя медицинской организации, в которой создано Отделение, для обеспечения своей деятельности Отделение может использовать возможности лечебно-диагностических и вспомогательных подразделений медицинской организации, в структуре которой оно создано.</w:t>
      </w:r>
    </w:p>
    <w:p w:rsidR="00626F96" w:rsidRDefault="00626F96">
      <w:pPr>
        <w:pStyle w:val="ConsPlusNormal"/>
        <w:ind w:firstLine="540"/>
        <w:jc w:val="both"/>
      </w:pPr>
      <w:r>
        <w:t>11. Отделение осуществляет следующие функции:</w:t>
      </w:r>
    </w:p>
    <w:p w:rsidR="00626F96" w:rsidRDefault="00626F96">
      <w:pPr>
        <w:pStyle w:val="ConsPlusNormal"/>
        <w:ind w:firstLine="540"/>
        <w:jc w:val="both"/>
      </w:pPr>
      <w:r>
        <w:t>оказание специализированной медицинской помощи больным с заболеваниями нервной системы в стационарных условиях;</w:t>
      </w:r>
    </w:p>
    <w:p w:rsidR="00626F96" w:rsidRDefault="00626F96">
      <w:pPr>
        <w:pStyle w:val="ConsPlusNormal"/>
        <w:ind w:firstLine="540"/>
        <w:jc w:val="both"/>
      </w:pPr>
      <w:r>
        <w:t>осуществление медицинской реабилитации больных с заболеваниями нервной системы, в том числе после хирургических вмешательств;</w:t>
      </w:r>
    </w:p>
    <w:p w:rsidR="00626F96" w:rsidRDefault="00626F96">
      <w:pPr>
        <w:pStyle w:val="ConsPlusNormal"/>
        <w:ind w:firstLine="540"/>
        <w:jc w:val="both"/>
      </w:pPr>
      <w:r>
        <w:t>определение медицинских показаний и направление больных с заболеваниями нервной системы, способных к самообслуживанию, на медицинскую реабилитацию в специализированные медицинские организации, а также в медицинские организации, оказывающие паллиативную помощь;</w:t>
      </w:r>
    </w:p>
    <w:p w:rsidR="00626F96" w:rsidRDefault="00626F96">
      <w:pPr>
        <w:pStyle w:val="ConsPlusNormal"/>
        <w:ind w:firstLine="540"/>
        <w:jc w:val="both"/>
      </w:pPr>
      <w:r>
        <w:t>оказание консультативной медицинской помощи больным с заболеваниями нервной системы, находящимся в отделениях реанимации и интенсивной терапии медицинской организации;</w:t>
      </w:r>
    </w:p>
    <w:p w:rsidR="00626F96" w:rsidRDefault="00626F96">
      <w:pPr>
        <w:pStyle w:val="ConsPlusNormal"/>
        <w:ind w:firstLine="540"/>
        <w:jc w:val="both"/>
      </w:pPr>
      <w:r>
        <w:t>оказание консультативной помощи врачам других структурных подразделений медицинской организации, в которой создано Отделение, по вопросам профилактики, диагностики и лечения заболеваний нервной системы;</w:t>
      </w:r>
    </w:p>
    <w:p w:rsidR="00626F96" w:rsidRDefault="00626F96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626F96" w:rsidRDefault="00626F96">
      <w:pPr>
        <w:pStyle w:val="ConsPlusNormal"/>
        <w:ind w:firstLine="540"/>
        <w:jc w:val="both"/>
      </w:pPr>
      <w:r>
        <w:t>внедрение и ведение обучающих программ для больных с целью профилактики заболеваний нервной системы, социальной адаптации больных с последствиями заболеваний нервной системы;</w:t>
      </w:r>
    </w:p>
    <w:p w:rsidR="00626F96" w:rsidRDefault="00626F96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 w:rsidR="00626F96" w:rsidRDefault="00626F96">
      <w:pPr>
        <w:pStyle w:val="ConsPlusNormal"/>
        <w:ind w:firstLine="540"/>
        <w:jc w:val="both"/>
      </w:pPr>
      <w:r>
        <w:t>12.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 больным с заболеваниями нервной системы.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jc w:val="right"/>
        <w:outlineLvl w:val="1"/>
      </w:pPr>
      <w:bookmarkStart w:id="14" w:name="Par322"/>
      <w:bookmarkEnd w:id="14"/>
      <w:r>
        <w:t>Приложение N 7</w:t>
      </w:r>
    </w:p>
    <w:p w:rsidR="00626F96" w:rsidRDefault="00626F96">
      <w:pPr>
        <w:pStyle w:val="ConsPlusNormal"/>
        <w:jc w:val="right"/>
      </w:pPr>
      <w:r>
        <w:t>к Порядку оказания медицинской</w:t>
      </w:r>
    </w:p>
    <w:p w:rsidR="00626F96" w:rsidRDefault="00626F96">
      <w:pPr>
        <w:pStyle w:val="ConsPlusNormal"/>
        <w:jc w:val="right"/>
      </w:pPr>
      <w:r>
        <w:t>помощи взрослому населению</w:t>
      </w:r>
    </w:p>
    <w:p w:rsidR="00626F96" w:rsidRDefault="00626F96">
      <w:pPr>
        <w:pStyle w:val="ConsPlusNormal"/>
        <w:jc w:val="right"/>
      </w:pPr>
      <w:r>
        <w:t>при заболеваниях нервной</w:t>
      </w:r>
    </w:p>
    <w:p w:rsidR="00626F96" w:rsidRDefault="00626F96">
      <w:pPr>
        <w:pStyle w:val="ConsPlusNormal"/>
        <w:jc w:val="right"/>
      </w:pPr>
      <w:r>
        <w:t>системы, утвержденному приказом</w:t>
      </w:r>
    </w:p>
    <w:p w:rsidR="00626F96" w:rsidRDefault="00626F96">
      <w:pPr>
        <w:pStyle w:val="ConsPlusNormal"/>
        <w:jc w:val="right"/>
      </w:pPr>
      <w:r>
        <w:t>Министерства здравоохранения</w:t>
      </w:r>
    </w:p>
    <w:p w:rsidR="00626F96" w:rsidRDefault="00626F96">
      <w:pPr>
        <w:pStyle w:val="ConsPlusNormal"/>
        <w:jc w:val="right"/>
      </w:pPr>
      <w:r>
        <w:t>Российской Федерации</w:t>
      </w:r>
    </w:p>
    <w:p w:rsidR="00626F96" w:rsidRDefault="00626F96">
      <w:pPr>
        <w:pStyle w:val="ConsPlusNormal"/>
        <w:jc w:val="right"/>
      </w:pPr>
      <w:r>
        <w:t>от 15 ноября 2012 г. N 926н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jc w:val="center"/>
      </w:pPr>
      <w:bookmarkStart w:id="15" w:name="Par331"/>
      <w:bookmarkEnd w:id="15"/>
      <w:r>
        <w:t>РЕКОМЕНДУЕМЫЕ ШТАТНЫЕ НОРМАТИВЫ</w:t>
      </w:r>
    </w:p>
    <w:p w:rsidR="00626F96" w:rsidRDefault="00626F96">
      <w:pPr>
        <w:pStyle w:val="ConsPlusNormal"/>
        <w:jc w:val="center"/>
      </w:pPr>
      <w:r>
        <w:t>НЕВРОЛОГИЧЕСКОГО ОТДЕЛЕНИЯ И СПЕЦИАЛИЗИРОВАННОГО</w:t>
      </w:r>
    </w:p>
    <w:p w:rsidR="00626F96" w:rsidRDefault="00626F96">
      <w:pPr>
        <w:pStyle w:val="ConsPlusNormal"/>
        <w:jc w:val="center"/>
      </w:pPr>
      <w:r>
        <w:t>НЕВРОЛОГИЧЕСКОГО ЦЕНТРА &lt;*&gt;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  <w:r>
        <w:t>--------------------------------</w:t>
      </w:r>
    </w:p>
    <w:p w:rsidR="00626F96" w:rsidRDefault="00626F96">
      <w:pPr>
        <w:pStyle w:val="ConsPlusNormal"/>
        <w:ind w:firstLine="540"/>
        <w:jc w:val="both"/>
      </w:pPr>
      <w:r>
        <w:t>&lt;*&gt; В медицинских организациях, имеющих в своем составе неврологическое отделение и (или) специализированный неврологический центр, рекомендуется предусматривать должности врача функциональной диагностики (из расчета 1 должность на отделение) и логопеда.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┌────┬────────────────────────────────┬───────────────────────────────────┐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 │     Наименование должности     │       Количество должностей       │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│                                   │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│Руководитель (заведующий        │1 на 30 коек                       │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│отделением - врач-невролог)     │                                   │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│Врач-невролог                   │1 на 15 коек                       │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│Врач мануальной терапии         │1                                  │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│Врач-психотерапевт              │1 на 60 коек                       │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│Врач по медицинской реабилитации│1 на 15 коек                       │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│Старшая медицинская сестра      │1                                  │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│Медицинская сестра процедурной  │1 на 15 коек                       │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│Медицинская сестра палатная     │4,75 на 20 коек (для обеспечения   │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│(постовая)                      │круглосуточной работы)             │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│Инструктор по лечебной          │1 на 15 коек                       │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│физкультуре                     │                                   │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│Младшая медицинская сестра по   │4,75 на 20 коек (для обеспечения   │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│уходу за больными               │круглосуточной работы)             │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│Санитар                         │4,75 на 20 коек (для обеспечения   │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│круглосуточной работы);            │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│1 на 20 коек (для уборки           │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│помещений)                         │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│2 (для работы в буфете)            │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│Сестра-хозяйка                  │1                                  │</w:t>
      </w:r>
    </w:p>
    <w:p w:rsidR="00626F96" w:rsidRDefault="00626F9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└────┴────────────────────────────────┴───────────────────────────────────┘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jc w:val="right"/>
        <w:outlineLvl w:val="1"/>
      </w:pPr>
      <w:bookmarkStart w:id="16" w:name="Par379"/>
      <w:bookmarkEnd w:id="16"/>
      <w:r>
        <w:t>Приложение N 8</w:t>
      </w:r>
    </w:p>
    <w:p w:rsidR="00626F96" w:rsidRDefault="00626F96">
      <w:pPr>
        <w:pStyle w:val="ConsPlusNormal"/>
        <w:jc w:val="right"/>
      </w:pPr>
      <w:r>
        <w:t>к Порядку оказания медицинской</w:t>
      </w:r>
    </w:p>
    <w:p w:rsidR="00626F96" w:rsidRDefault="00626F96">
      <w:pPr>
        <w:pStyle w:val="ConsPlusNormal"/>
        <w:jc w:val="right"/>
      </w:pPr>
      <w:r>
        <w:t>помощи взрослому населению</w:t>
      </w:r>
    </w:p>
    <w:p w:rsidR="00626F96" w:rsidRDefault="00626F96">
      <w:pPr>
        <w:pStyle w:val="ConsPlusNormal"/>
        <w:jc w:val="right"/>
      </w:pPr>
      <w:r>
        <w:t>при заболеваниях нервной</w:t>
      </w:r>
    </w:p>
    <w:p w:rsidR="00626F96" w:rsidRDefault="00626F96">
      <w:pPr>
        <w:pStyle w:val="ConsPlusNormal"/>
        <w:jc w:val="right"/>
      </w:pPr>
      <w:r>
        <w:t>системы, утвержденному приказом</w:t>
      </w:r>
    </w:p>
    <w:p w:rsidR="00626F96" w:rsidRDefault="00626F96">
      <w:pPr>
        <w:pStyle w:val="ConsPlusNormal"/>
        <w:jc w:val="right"/>
      </w:pPr>
      <w:r>
        <w:t>Министерства здравоохранения</w:t>
      </w:r>
    </w:p>
    <w:p w:rsidR="00626F96" w:rsidRDefault="00626F96">
      <w:pPr>
        <w:pStyle w:val="ConsPlusNormal"/>
        <w:jc w:val="right"/>
      </w:pPr>
      <w:r>
        <w:t>Российской Федерации</w:t>
      </w:r>
    </w:p>
    <w:p w:rsidR="00626F96" w:rsidRDefault="00626F96">
      <w:pPr>
        <w:pStyle w:val="ConsPlusNormal"/>
        <w:jc w:val="right"/>
      </w:pPr>
      <w:r>
        <w:t>от 15 ноября 2012 г. N 926н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jc w:val="center"/>
      </w:pPr>
      <w:bookmarkStart w:id="17" w:name="Par388"/>
      <w:bookmarkEnd w:id="17"/>
      <w:r>
        <w:t>СТАНДАРТ</w:t>
      </w:r>
    </w:p>
    <w:p w:rsidR="00626F96" w:rsidRDefault="00626F96">
      <w:pPr>
        <w:pStyle w:val="ConsPlusNormal"/>
        <w:jc w:val="center"/>
      </w:pPr>
      <w:r>
        <w:t>ОСНАЩЕНИЯ НЕВРОЛОГИЧЕСКОГО ОТДЕЛЕНИЯ И СПЕЦИАЛИЗИРОВАННОГО</w:t>
      </w:r>
    </w:p>
    <w:p w:rsidR="00626F96" w:rsidRDefault="00626F96">
      <w:pPr>
        <w:pStyle w:val="ConsPlusNormal"/>
        <w:jc w:val="center"/>
      </w:pPr>
      <w:r>
        <w:t>НЕВРОЛОГИЧЕСКОГО ЦЕНТРА</w:t>
      </w:r>
    </w:p>
    <w:p w:rsidR="00626F96" w:rsidRDefault="00626F9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050"/>
        <w:gridCol w:w="2541"/>
      </w:tblGrid>
      <w:tr w:rsidR="00626F9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Наименование                 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626F9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</w:t>
            </w:r>
          </w:p>
        </w:tc>
      </w:tr>
      <w:tr w:rsidR="00626F9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прикроватный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</w:t>
            </w:r>
          </w:p>
        </w:tc>
      </w:tr>
      <w:tr w:rsidR="00626F9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туалетное (или туалетный стул)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</w:t>
            </w:r>
          </w:p>
        </w:tc>
      </w:tr>
      <w:tr w:rsidR="00626F9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Матрас противопролежневый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</w:t>
            </w:r>
          </w:p>
        </w:tc>
      </w:tr>
      <w:tr w:rsidR="00626F9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(не   </w:t>
            </w:r>
          </w:p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2)           </w:t>
            </w:r>
          </w:p>
        </w:tc>
      </w:tr>
      <w:tr w:rsidR="00626F9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Тележка-каталка для перевозки больных           </w:t>
            </w:r>
          </w:p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внутрикорпусная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(не   </w:t>
            </w:r>
          </w:p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2)           </w:t>
            </w:r>
          </w:p>
        </w:tc>
      </w:tr>
      <w:tr w:rsidR="00626F9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медицинский (инфузионная стойка)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 коек (не    </w:t>
            </w:r>
          </w:p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10)          </w:t>
            </w:r>
          </w:p>
        </w:tc>
      </w:tr>
      <w:tr w:rsidR="00626F9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палатной сигнализации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626F9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централизованной подачи кислорода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626F9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коек </w:t>
            </w:r>
          </w:p>
        </w:tc>
      </w:tr>
      <w:tr w:rsidR="00626F9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   </w:t>
            </w:r>
          </w:p>
        </w:tc>
      </w:tr>
      <w:tr w:rsidR="00626F9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(отсасыватель) медицинский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   </w:t>
            </w:r>
          </w:p>
        </w:tc>
      </w:tr>
      <w:tr w:rsidR="00626F9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Эхоэнцефалоскоп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626F9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массажная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</w:t>
            </w:r>
          </w:p>
        </w:tc>
      </w:tr>
      <w:tr w:rsidR="00626F9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глюкозы в крови (глюкометр),         </w:t>
            </w:r>
          </w:p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экспресс-анализатор портативный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626F9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Стабилограф компьютерный (устройство для        </w:t>
            </w:r>
          </w:p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функции равновесия)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626F9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17.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Электроэнцефалограф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626F9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Электромиограф (нейромиограф, миограф)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626F9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Персональный компьютер с программами когнитивной</w:t>
            </w:r>
          </w:p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реабилитации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6F96" w:rsidRDefault="00626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60 коек       </w:t>
            </w:r>
          </w:p>
        </w:tc>
      </w:tr>
    </w:tbl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jc w:val="right"/>
        <w:outlineLvl w:val="1"/>
      </w:pPr>
      <w:bookmarkStart w:id="18" w:name="Par445"/>
      <w:bookmarkEnd w:id="18"/>
      <w:r>
        <w:t>Приложение N 9</w:t>
      </w:r>
    </w:p>
    <w:p w:rsidR="00626F96" w:rsidRDefault="00626F96">
      <w:pPr>
        <w:pStyle w:val="ConsPlusNormal"/>
        <w:jc w:val="right"/>
      </w:pPr>
      <w:r>
        <w:t>к Порядку оказания медицинской</w:t>
      </w:r>
    </w:p>
    <w:p w:rsidR="00626F96" w:rsidRDefault="00626F96">
      <w:pPr>
        <w:pStyle w:val="ConsPlusNormal"/>
        <w:jc w:val="right"/>
      </w:pPr>
      <w:r>
        <w:t>помощи взрослому населению</w:t>
      </w:r>
    </w:p>
    <w:p w:rsidR="00626F96" w:rsidRDefault="00626F96">
      <w:pPr>
        <w:pStyle w:val="ConsPlusNormal"/>
        <w:jc w:val="right"/>
      </w:pPr>
      <w:r>
        <w:t>при заболеваниях нервной</w:t>
      </w:r>
    </w:p>
    <w:p w:rsidR="00626F96" w:rsidRDefault="00626F96">
      <w:pPr>
        <w:pStyle w:val="ConsPlusNormal"/>
        <w:jc w:val="right"/>
      </w:pPr>
      <w:r>
        <w:t>системы, утвержденному приказом</w:t>
      </w:r>
    </w:p>
    <w:p w:rsidR="00626F96" w:rsidRDefault="00626F96">
      <w:pPr>
        <w:pStyle w:val="ConsPlusNormal"/>
        <w:jc w:val="right"/>
      </w:pPr>
      <w:r>
        <w:t>Министерства здравоохранения</w:t>
      </w:r>
    </w:p>
    <w:p w:rsidR="00626F96" w:rsidRDefault="00626F96">
      <w:pPr>
        <w:pStyle w:val="ConsPlusNormal"/>
        <w:jc w:val="right"/>
      </w:pPr>
      <w:r>
        <w:t>Российской Федерации</w:t>
      </w:r>
    </w:p>
    <w:p w:rsidR="00626F96" w:rsidRDefault="00626F96">
      <w:pPr>
        <w:pStyle w:val="ConsPlusNormal"/>
        <w:jc w:val="right"/>
      </w:pPr>
      <w:r>
        <w:t>от 15 ноября 2012 г. N 926н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jc w:val="center"/>
      </w:pPr>
      <w:bookmarkStart w:id="19" w:name="Par454"/>
      <w:bookmarkEnd w:id="19"/>
      <w:r>
        <w:t>ПРАВИЛА</w:t>
      </w:r>
    </w:p>
    <w:p w:rsidR="00626F96" w:rsidRDefault="00626F96">
      <w:pPr>
        <w:pStyle w:val="ConsPlusNormal"/>
        <w:jc w:val="center"/>
      </w:pPr>
      <w:r>
        <w:t>ОРГАНИЗАЦИИ ДЕЯТЕЛЬНОСТИ СПЕЦИАЛИЗИРОВАННОГО</w:t>
      </w:r>
    </w:p>
    <w:p w:rsidR="00626F96" w:rsidRDefault="00626F96">
      <w:pPr>
        <w:pStyle w:val="ConsPlusNormal"/>
        <w:jc w:val="center"/>
      </w:pPr>
      <w:r>
        <w:t>НЕВРОЛОГИЧЕСКОГО ЦЕНТРА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специализированного неврологического центра (далее - Центр).</w:t>
      </w:r>
    </w:p>
    <w:p w:rsidR="00626F96" w:rsidRDefault="00626F96">
      <w:pPr>
        <w:pStyle w:val="ConsPlusNormal"/>
        <w:ind w:firstLine="540"/>
        <w:jc w:val="both"/>
      </w:pPr>
      <w:r>
        <w:t>2. Центр создается как самостоятельная медицинская организация или как структурное подразделение медицинской организации, оказывающей специализированную, в том числе высокотехнологичную, помощь больным с заболеваниями нервной системы, а также имеющей в своей структуре отделение медицинской реабилитации и более одного неврологического отделения.</w:t>
      </w:r>
    </w:p>
    <w:p w:rsidR="00626F96" w:rsidRDefault="00626F96">
      <w:pPr>
        <w:pStyle w:val="ConsPlusNormal"/>
        <w:ind w:firstLine="540"/>
        <w:jc w:val="both"/>
      </w:pPr>
      <w:r>
        <w:t>3. Центр возглавляет руководитель, назначаемый на должность и освобождаемый от должности учредителем медицинской организации или руководителем медицинской организации, в случае, если Центр создается как структурное подразделение медицинской организации.</w:t>
      </w:r>
    </w:p>
    <w:p w:rsidR="00626F96" w:rsidRDefault="00626F96">
      <w:pPr>
        <w:pStyle w:val="ConsPlusNormal"/>
        <w:ind w:firstLine="540"/>
        <w:jc w:val="both"/>
      </w:pPr>
      <w:r>
        <w:t xml:space="preserve">4. На должность руководителя Центра назначается специалист, соответствующий требованиям, предъявляемым Квалификационными </w:t>
      </w:r>
      <w:hyperlink r:id="rId2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специальностям "неврология" или "организация здравоохранения и общественное здоровье", а также Квалификационными </w:t>
      </w:r>
      <w:hyperlink r:id="rId28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характеристиками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626F96" w:rsidRDefault="00626F96">
      <w:pPr>
        <w:pStyle w:val="ConsPlusNormal"/>
        <w:ind w:firstLine="540"/>
        <w:jc w:val="both"/>
      </w:pPr>
      <w:r>
        <w:t xml:space="preserve">5. Штатная численность Центра определяется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331" w:tooltip="Ссылка на текущий документ" w:history="1">
        <w:r>
          <w:rPr>
            <w:color w:val="0000FF"/>
          </w:rPr>
          <w:t>приложением N 7</w:t>
        </w:r>
      </w:hyperlink>
      <w:r>
        <w:t xml:space="preserve"> к Порядку оказания медицинской помощи взрослому населению при заболеваниях нервной системы, утвержденному настоящим приказом.</w:t>
      </w:r>
    </w:p>
    <w:p w:rsidR="00626F96" w:rsidRDefault="00626F96">
      <w:pPr>
        <w:pStyle w:val="ConsPlusNormal"/>
        <w:ind w:firstLine="540"/>
        <w:jc w:val="both"/>
      </w:pPr>
      <w:r>
        <w:t xml:space="preserve">6. На должность врача Центра назначается специалист, соответствующий требованиям, предъявляемым Квалификационными </w:t>
      </w:r>
      <w:hyperlink r:id="rId2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"неврология", а также Квалификационными </w:t>
      </w:r>
      <w:hyperlink r:id="rId30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характеристиками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626F96" w:rsidRDefault="00626F96">
      <w:pPr>
        <w:pStyle w:val="ConsPlusNormal"/>
        <w:ind w:firstLine="540"/>
        <w:jc w:val="both"/>
      </w:pPr>
      <w:r>
        <w:t xml:space="preserve">7. На должности работников со средним медицинским образованием Центра назначаются специалисты, соответствующие Квалификационным </w:t>
      </w:r>
      <w:hyperlink r:id="rId31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</w:t>
      </w:r>
      <w:r>
        <w:lastRenderedPageBreak/>
        <w:t>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626F96" w:rsidRDefault="00626F96">
      <w:pPr>
        <w:pStyle w:val="ConsPlusNormal"/>
        <w:ind w:firstLine="540"/>
        <w:jc w:val="both"/>
      </w:pPr>
      <w:r>
        <w:t xml:space="preserve">8. Оснащение Центра осуществляется в соответствии со стандартом оснащения, предусмотренным </w:t>
      </w:r>
      <w:hyperlink w:anchor="Par388" w:tooltip="Ссылка на текущий документ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взрослому населению при заболеваниях нервной системы, утвержденному настоящим приказом.</w:t>
      </w:r>
    </w:p>
    <w:p w:rsidR="00626F96" w:rsidRDefault="00626F96">
      <w:pPr>
        <w:pStyle w:val="ConsPlusNormal"/>
        <w:ind w:firstLine="540"/>
        <w:jc w:val="both"/>
      </w:pPr>
      <w:r>
        <w:t>9. В структуре Центра рекомендуется предусматривать:</w:t>
      </w:r>
    </w:p>
    <w:p w:rsidR="00626F96" w:rsidRDefault="00626F96">
      <w:pPr>
        <w:pStyle w:val="ConsPlusNormal"/>
        <w:ind w:firstLine="540"/>
        <w:jc w:val="both"/>
      </w:pPr>
      <w:r>
        <w:t>кабинет заведующего;</w:t>
      </w:r>
    </w:p>
    <w:p w:rsidR="00626F96" w:rsidRDefault="00626F96">
      <w:pPr>
        <w:pStyle w:val="ConsPlusNormal"/>
        <w:ind w:firstLine="540"/>
        <w:jc w:val="both"/>
      </w:pPr>
      <w:r>
        <w:t>кабинет для врачей;</w:t>
      </w:r>
    </w:p>
    <w:p w:rsidR="00626F96" w:rsidRDefault="00626F96">
      <w:pPr>
        <w:pStyle w:val="ConsPlusNormal"/>
        <w:ind w:firstLine="540"/>
        <w:jc w:val="both"/>
      </w:pPr>
      <w:r>
        <w:t>кабинет психотерапевта;</w:t>
      </w:r>
    </w:p>
    <w:p w:rsidR="00626F96" w:rsidRDefault="00626F96">
      <w:pPr>
        <w:pStyle w:val="ConsPlusNormal"/>
        <w:ind w:firstLine="540"/>
        <w:jc w:val="both"/>
      </w:pPr>
      <w:r>
        <w:t>кабинет логопеда;</w:t>
      </w:r>
    </w:p>
    <w:p w:rsidR="00626F96" w:rsidRDefault="00626F96">
      <w:pPr>
        <w:pStyle w:val="ConsPlusNormal"/>
        <w:ind w:firstLine="540"/>
        <w:jc w:val="both"/>
      </w:pPr>
      <w:r>
        <w:t>кабинет мануального терапевта;</w:t>
      </w:r>
    </w:p>
    <w:p w:rsidR="00626F96" w:rsidRDefault="00626F96">
      <w:pPr>
        <w:pStyle w:val="ConsPlusNormal"/>
        <w:ind w:firstLine="540"/>
        <w:jc w:val="both"/>
      </w:pPr>
      <w:r>
        <w:t>кабинет лечебной физкультуры для индивидуальных занятий;</w:t>
      </w:r>
    </w:p>
    <w:p w:rsidR="00626F96" w:rsidRDefault="00626F96">
      <w:pPr>
        <w:pStyle w:val="ConsPlusNormal"/>
        <w:ind w:firstLine="540"/>
        <w:jc w:val="both"/>
      </w:pPr>
      <w:r>
        <w:t>кабинет групповой условно-рефлекторной терапии;</w:t>
      </w:r>
    </w:p>
    <w:p w:rsidR="00626F96" w:rsidRDefault="00626F96">
      <w:pPr>
        <w:pStyle w:val="ConsPlusNormal"/>
        <w:ind w:firstLine="540"/>
        <w:jc w:val="both"/>
      </w:pPr>
      <w:r>
        <w:t>кабинет функциональной диагностики;</w:t>
      </w:r>
    </w:p>
    <w:p w:rsidR="00626F96" w:rsidRDefault="00626F96">
      <w:pPr>
        <w:pStyle w:val="ConsPlusNormal"/>
        <w:ind w:firstLine="540"/>
        <w:jc w:val="both"/>
      </w:pPr>
      <w:r>
        <w:t>процедурную.</w:t>
      </w:r>
    </w:p>
    <w:p w:rsidR="00626F96" w:rsidRDefault="00626F96">
      <w:pPr>
        <w:pStyle w:val="ConsPlusNormal"/>
        <w:ind w:firstLine="540"/>
        <w:jc w:val="both"/>
      </w:pPr>
      <w:r>
        <w:t>10. В Центре рекомендуется предусматривать:</w:t>
      </w:r>
    </w:p>
    <w:p w:rsidR="00626F96" w:rsidRDefault="00626F96">
      <w:pPr>
        <w:pStyle w:val="ConsPlusNormal"/>
        <w:ind w:firstLine="540"/>
        <w:jc w:val="both"/>
      </w:pPr>
      <w:r>
        <w:t>палаты для больных;</w:t>
      </w:r>
    </w:p>
    <w:p w:rsidR="00626F96" w:rsidRDefault="00626F96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626F96" w:rsidRDefault="00626F96">
      <w:pPr>
        <w:pStyle w:val="ConsPlusNormal"/>
        <w:ind w:firstLine="540"/>
        <w:jc w:val="both"/>
      </w:pPr>
      <w:r>
        <w:t>помещение для осмотра больных;</w:t>
      </w:r>
    </w:p>
    <w:p w:rsidR="00626F96" w:rsidRDefault="00626F96">
      <w:pPr>
        <w:pStyle w:val="ConsPlusNormal"/>
        <w:ind w:firstLine="540"/>
        <w:jc w:val="both"/>
      </w:pPr>
      <w:r>
        <w:t>зал для занятий на тренажерах;</w:t>
      </w:r>
    </w:p>
    <w:p w:rsidR="00626F96" w:rsidRDefault="00626F96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626F96" w:rsidRDefault="00626F96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626F96" w:rsidRDefault="00626F96">
      <w:pPr>
        <w:pStyle w:val="ConsPlusNormal"/>
        <w:ind w:firstLine="540"/>
        <w:jc w:val="both"/>
      </w:pPr>
      <w:r>
        <w:t>комнату сестры-хозяйки;</w:t>
      </w:r>
    </w:p>
    <w:p w:rsidR="00626F96" w:rsidRDefault="00626F96">
      <w:pPr>
        <w:pStyle w:val="ConsPlusNormal"/>
        <w:ind w:firstLine="540"/>
        <w:jc w:val="both"/>
      </w:pPr>
      <w:r>
        <w:t>буфетную и раздаточную;</w:t>
      </w:r>
    </w:p>
    <w:p w:rsidR="00626F96" w:rsidRDefault="00626F96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626F96" w:rsidRDefault="00626F96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626F96" w:rsidRDefault="00626F96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626F96" w:rsidRDefault="00626F96">
      <w:pPr>
        <w:pStyle w:val="ConsPlusNormal"/>
        <w:ind w:firstLine="540"/>
        <w:jc w:val="both"/>
      </w:pPr>
      <w:r>
        <w:t>душевые и туалеты для больных;</w:t>
      </w:r>
    </w:p>
    <w:p w:rsidR="00626F96" w:rsidRDefault="00626F96">
      <w:pPr>
        <w:pStyle w:val="ConsPlusNormal"/>
        <w:ind w:firstLine="540"/>
        <w:jc w:val="both"/>
      </w:pPr>
      <w:r>
        <w:t>санитарную комнату;</w:t>
      </w:r>
    </w:p>
    <w:p w:rsidR="00626F96" w:rsidRDefault="00626F96">
      <w:pPr>
        <w:pStyle w:val="ConsPlusNormal"/>
        <w:ind w:firstLine="540"/>
        <w:jc w:val="both"/>
      </w:pPr>
      <w:r>
        <w:t>комнату для посетителей;</w:t>
      </w:r>
    </w:p>
    <w:p w:rsidR="00626F96" w:rsidRDefault="00626F96">
      <w:pPr>
        <w:pStyle w:val="ConsPlusNormal"/>
        <w:ind w:firstLine="540"/>
        <w:jc w:val="both"/>
      </w:pPr>
      <w:r>
        <w:t>учебный класс клинической базы;</w:t>
      </w:r>
    </w:p>
    <w:p w:rsidR="00626F96" w:rsidRDefault="00626F96">
      <w:pPr>
        <w:pStyle w:val="ConsPlusNormal"/>
        <w:ind w:firstLine="540"/>
        <w:jc w:val="both"/>
      </w:pPr>
      <w:r>
        <w:t>помещение дневного пребывания больных (холл).</w:t>
      </w:r>
    </w:p>
    <w:p w:rsidR="00626F96" w:rsidRDefault="00626F96">
      <w:pPr>
        <w:pStyle w:val="ConsPlusNormal"/>
        <w:ind w:firstLine="540"/>
        <w:jc w:val="both"/>
      </w:pPr>
      <w:r>
        <w:t>11. В случае организации Центра как самостоятельной медицинской организации, в Центре рекомендуется предусматривать:</w:t>
      </w:r>
    </w:p>
    <w:p w:rsidR="00626F96" w:rsidRDefault="00626F96">
      <w:pPr>
        <w:pStyle w:val="ConsPlusNormal"/>
        <w:ind w:firstLine="540"/>
        <w:jc w:val="both"/>
      </w:pPr>
      <w:r>
        <w:t>административно-хозяйственную часть;</w:t>
      </w:r>
    </w:p>
    <w:p w:rsidR="00626F96" w:rsidRDefault="00626F96">
      <w:pPr>
        <w:pStyle w:val="ConsPlusNormal"/>
        <w:ind w:firstLine="540"/>
        <w:jc w:val="both"/>
      </w:pPr>
      <w:r>
        <w:t>информационно-аналитическое отделение, включающее регистратуру, организационно-методический кабинет (кабинет медицинской статистики);</w:t>
      </w:r>
    </w:p>
    <w:p w:rsidR="00626F96" w:rsidRDefault="00626F96">
      <w:pPr>
        <w:pStyle w:val="ConsPlusNormal"/>
        <w:ind w:firstLine="540"/>
        <w:jc w:val="both"/>
      </w:pPr>
      <w:r>
        <w:t>отделение функциональной диагностики;</w:t>
      </w:r>
    </w:p>
    <w:p w:rsidR="00626F96" w:rsidRDefault="00626F96">
      <w:pPr>
        <w:pStyle w:val="ConsPlusNormal"/>
        <w:ind w:firstLine="540"/>
        <w:jc w:val="both"/>
      </w:pPr>
      <w:r>
        <w:t>отделение лучевой диагностики;</w:t>
      </w:r>
    </w:p>
    <w:p w:rsidR="00626F96" w:rsidRDefault="00626F96">
      <w:pPr>
        <w:pStyle w:val="ConsPlusNormal"/>
        <w:ind w:firstLine="540"/>
        <w:jc w:val="both"/>
      </w:pPr>
      <w:r>
        <w:t>отделение ультразвуковой диагностики;</w:t>
      </w:r>
    </w:p>
    <w:p w:rsidR="00626F96" w:rsidRDefault="00626F96">
      <w:pPr>
        <w:pStyle w:val="ConsPlusNormal"/>
        <w:ind w:firstLine="540"/>
        <w:jc w:val="both"/>
      </w:pPr>
      <w:r>
        <w:t>иные структурные подразделения, обеспечивающие функционирование Центра.</w:t>
      </w:r>
    </w:p>
    <w:p w:rsidR="00626F96" w:rsidRDefault="00626F96">
      <w:pPr>
        <w:pStyle w:val="ConsPlusNormal"/>
        <w:ind w:firstLine="540"/>
        <w:jc w:val="both"/>
      </w:pPr>
      <w:r>
        <w:t>12. По решению руководителя медицинской организации, в которой создан Центр, для обеспечения своей деятельности Центр может использовать возможности лечебно-диагностических и вспомогательных подразделений медицинской организации, в структуре которой он создан.</w:t>
      </w:r>
    </w:p>
    <w:p w:rsidR="00626F96" w:rsidRDefault="00626F96">
      <w:pPr>
        <w:pStyle w:val="ConsPlusNormal"/>
        <w:ind w:firstLine="540"/>
        <w:jc w:val="both"/>
      </w:pPr>
      <w:r>
        <w:t>13. Основными функциями Центра являются:</w:t>
      </w:r>
    </w:p>
    <w:p w:rsidR="00626F96" w:rsidRDefault="00626F96">
      <w:pPr>
        <w:pStyle w:val="ConsPlusNormal"/>
        <w:ind w:firstLine="540"/>
        <w:jc w:val="both"/>
      </w:pPr>
      <w:r>
        <w:t>оказание специализированной помощи больным с заболеваниями нервной системы в стационарных условиях и в условиях дневного стационара;</w:t>
      </w:r>
    </w:p>
    <w:p w:rsidR="00626F96" w:rsidRDefault="00626F96">
      <w:pPr>
        <w:pStyle w:val="ConsPlusNormal"/>
        <w:ind w:firstLine="540"/>
        <w:jc w:val="both"/>
      </w:pPr>
      <w:r>
        <w:t>динамическое наблюдение больных с заболеваниями нервной системы;</w:t>
      </w:r>
    </w:p>
    <w:p w:rsidR="00626F96" w:rsidRDefault="00626F96">
      <w:pPr>
        <w:pStyle w:val="ConsPlusNormal"/>
        <w:ind w:firstLine="540"/>
        <w:jc w:val="both"/>
      </w:pPr>
      <w:r>
        <w:t>проведение мероприятий по первичной и вторичной профилактике заболеваний нервной системы;</w:t>
      </w:r>
    </w:p>
    <w:p w:rsidR="00626F96" w:rsidRDefault="00626F96">
      <w:pPr>
        <w:pStyle w:val="ConsPlusNormal"/>
        <w:ind w:firstLine="540"/>
        <w:jc w:val="both"/>
      </w:pPr>
      <w:r>
        <w:t>мониторинг и анализ основных медико-статистических показателей заболеваемости, инвалидности и летальности при заболеваниях нервной системы;</w:t>
      </w:r>
    </w:p>
    <w:p w:rsidR="00626F96" w:rsidRDefault="00626F96">
      <w:pPr>
        <w:pStyle w:val="ConsPlusNormal"/>
        <w:ind w:firstLine="540"/>
        <w:jc w:val="both"/>
      </w:pPr>
      <w:r>
        <w:t>консультирование врачей разных специальностей по вопросам диагностики и лечения заболеваний нервной системы;</w:t>
      </w:r>
    </w:p>
    <w:p w:rsidR="00626F96" w:rsidRDefault="00626F96">
      <w:pPr>
        <w:pStyle w:val="ConsPlusNormal"/>
        <w:ind w:firstLine="540"/>
        <w:jc w:val="both"/>
      </w:pPr>
      <w:r>
        <w:t xml:space="preserve"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</w:t>
      </w:r>
      <w:r>
        <w:lastRenderedPageBreak/>
        <w:t>Российской Федерации.</w:t>
      </w:r>
    </w:p>
    <w:p w:rsidR="00626F96" w:rsidRDefault="00626F96">
      <w:pPr>
        <w:pStyle w:val="ConsPlusNormal"/>
        <w:ind w:firstLine="540"/>
        <w:jc w:val="both"/>
      </w:pPr>
      <w:r>
        <w:t>14.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 больным с заболеваниями нервной системы.</w:t>
      </w: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ind w:firstLine="540"/>
        <w:jc w:val="both"/>
      </w:pPr>
    </w:p>
    <w:p w:rsidR="00626F96" w:rsidRDefault="00626F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26F96">
      <w:headerReference w:type="default" r:id="rId32"/>
      <w:footerReference w:type="default" r:id="rId3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0D2" w:rsidRDefault="003730D2">
      <w:pPr>
        <w:spacing w:after="0" w:line="240" w:lineRule="auto"/>
      </w:pPr>
      <w:r>
        <w:separator/>
      </w:r>
    </w:p>
  </w:endnote>
  <w:endnote w:type="continuationSeparator" w:id="0">
    <w:p w:rsidR="003730D2" w:rsidRDefault="0037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F96" w:rsidRDefault="00626F9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626F9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26F96" w:rsidRDefault="00626F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26F96" w:rsidRDefault="00626F9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26F96" w:rsidRDefault="00626F9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7124B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7124B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626F96" w:rsidRDefault="00626F9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0D2" w:rsidRDefault="003730D2">
      <w:pPr>
        <w:spacing w:after="0" w:line="240" w:lineRule="auto"/>
      </w:pPr>
      <w:r>
        <w:separator/>
      </w:r>
    </w:p>
  </w:footnote>
  <w:footnote w:type="continuationSeparator" w:id="0">
    <w:p w:rsidR="003730D2" w:rsidRDefault="00373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626F9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26F96" w:rsidRDefault="00626F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15.11.2012 N 926н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взрослому населению при...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26F96" w:rsidRDefault="00626F9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626F96" w:rsidRDefault="00626F9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26F96" w:rsidRDefault="00626F9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626F96" w:rsidRDefault="00626F9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626F96" w:rsidRDefault="00626F96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BF"/>
    <w:rsid w:val="0007124B"/>
    <w:rsid w:val="003730D2"/>
    <w:rsid w:val="00626F96"/>
    <w:rsid w:val="00B6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2B06DC-E36A-4809-813B-8D008C17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616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616B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616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616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5321B69E484AA049A2B89AB35A3226F79637D1007C3C2B7B9927CA1E02938A27BC664054A38D5CLEQCL" TargetMode="External"/><Relationship Id="rId18" Type="http://schemas.openxmlformats.org/officeDocument/2006/relationships/hyperlink" Target="consultantplus://offline/ref=F331432E56512AA69A0336F009A163A2FF41DEACA36C98B4951AA670C98245C6E0CFB2DD5462C8F9MFQ8L" TargetMode="External"/><Relationship Id="rId26" Type="http://schemas.openxmlformats.org/officeDocument/2006/relationships/hyperlink" Target="consultantplus://offline/ref=F331432E56512AA69A0336F009A163A2FF43D2A9A06998B4951AA670C98245C6E0CFB2DD5462C8F9MFQ8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331432E56512AA69A0336F009A163A2FF45D7A2AE6C98B4951AA670C9M8Q2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535321B69E484AA049A2B89AB35A3226F79536DD0D773C2B7B9927CA1EL0Q2L" TargetMode="External"/><Relationship Id="rId12" Type="http://schemas.openxmlformats.org/officeDocument/2006/relationships/hyperlink" Target="consultantplus://offline/ref=535321B69E484AA049A2B89AB35A3226F39230DB057F612173C02BC8190DCC9D20F56A4154A38CL5QFL" TargetMode="External"/><Relationship Id="rId17" Type="http://schemas.openxmlformats.org/officeDocument/2006/relationships/hyperlink" Target="consultantplus://offline/ref=F331432E56512AA69A0336F009A163A2FF45D7A2AE6C98B4951AA670C9M8Q2L" TargetMode="External"/><Relationship Id="rId25" Type="http://schemas.openxmlformats.org/officeDocument/2006/relationships/hyperlink" Target="consultantplus://offline/ref=F331432E56512AA69A0336F009A163A2FF43D2A9A06998B4951AA670C98245C6E0CFB2DD5462C8F9MFQ8L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331432E56512AA69A0336F009A163A2FF43D2A9A06998B4951AA670C98245C6E0CFB2DD5462C8F9MFQ8L" TargetMode="External"/><Relationship Id="rId20" Type="http://schemas.openxmlformats.org/officeDocument/2006/relationships/hyperlink" Target="consultantplus://offline/ref=F331432E56512AA69A0336F009A163A2FF43D2A9A06998B4951AA670C98245C6E0CFB2DD5462C8F9MFQ8L" TargetMode="External"/><Relationship Id="rId29" Type="http://schemas.openxmlformats.org/officeDocument/2006/relationships/hyperlink" Target="consultantplus://offline/ref=F331432E56512AA69A0336F009A163A2FF41DEACA36C98B4951AA670C98245C6E0CFB2DD5462C8F9MFQ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5321B69E484AA049A2B89AB35A3226F79332D901763C2B7B9927CA1E02938A27BC664054A38E54LEQ4L" TargetMode="External"/><Relationship Id="rId11" Type="http://schemas.openxmlformats.org/officeDocument/2006/relationships/hyperlink" Target="consultantplus://offline/ref=535321B69E484AA049A2B89AB35A3226F79432DE04723C2B7B9927CA1E02938A27BC664054A38D5ELEQ9L" TargetMode="External"/><Relationship Id="rId24" Type="http://schemas.openxmlformats.org/officeDocument/2006/relationships/hyperlink" Target="consultantplus://offline/ref=F331432E56512AA69A0336F009A163A2FF41DEACA36C98B4951AA670C98245C6E0CFB2DD5462C8F9MFQ8L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331432E56512AA69A0336F009A163A2FF43D2A9A06998B4951AA670C98245C6E0CFB2DD5462C8F9MFQ8L" TargetMode="External"/><Relationship Id="rId23" Type="http://schemas.openxmlformats.org/officeDocument/2006/relationships/hyperlink" Target="consultantplus://offline/ref=F331432E56512AA69A0336F009A163A2FF43D2A9A06998B4951AA670C98245C6E0CFB2DD5462C8F9MFQ8L" TargetMode="External"/><Relationship Id="rId28" Type="http://schemas.openxmlformats.org/officeDocument/2006/relationships/hyperlink" Target="consultantplus://offline/ref=F331432E56512AA69A0336F009A163A2FF43D2A9A06998B4951AA670C98245C6E0CFB2DD5462C8F9MFQ8L" TargetMode="External"/><Relationship Id="rId10" Type="http://schemas.openxmlformats.org/officeDocument/2006/relationships/hyperlink" Target="consultantplus://offline/ref=535321B69E484AA049A2B89AB35A3226F79033DF05753C2B7B9927CA1E02938A27BC664054A38D5DLEQ9L" TargetMode="External"/><Relationship Id="rId19" Type="http://schemas.openxmlformats.org/officeDocument/2006/relationships/hyperlink" Target="consultantplus://offline/ref=F331432E56512AA69A0336F009A163A2FF43D2A9A06998B4951AA670C98245C6E0CFB2DD5462C8F9MFQ8L" TargetMode="External"/><Relationship Id="rId31" Type="http://schemas.openxmlformats.org/officeDocument/2006/relationships/hyperlink" Target="consultantplus://offline/ref=F331432E56512AA69A0336F009A163A2FF43D2A9A06998B4951AA670C98245C6E0CFB2DD5462C8F9MFQ8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35321B69E484AA049A2B89AB35A3226F79537D007713C2B7B9927CA1E02938A27BC664054A38D5CLEQCL" TargetMode="External"/><Relationship Id="rId14" Type="http://schemas.openxmlformats.org/officeDocument/2006/relationships/hyperlink" Target="consultantplus://offline/ref=F331432E56512AA69A0336F009A163A2FF41DEACA36C98B4951AA670C98245C6E0CFB2DD5462C8F9MFQ8L" TargetMode="External"/><Relationship Id="rId22" Type="http://schemas.openxmlformats.org/officeDocument/2006/relationships/hyperlink" Target="consultantplus://offline/ref=F331432E56512AA69A0336F009A163A2FF41DEACA36C98B4951AA670C98245C6E0CFB2DD5462C8F9MFQ8L" TargetMode="External"/><Relationship Id="rId27" Type="http://schemas.openxmlformats.org/officeDocument/2006/relationships/hyperlink" Target="consultantplus://offline/ref=F331432E56512AA69A0336F009A163A2FF41DEACA36C98B4951AA670C98245C6E0CFB2DD5462C8F9MFQ8L" TargetMode="External"/><Relationship Id="rId30" Type="http://schemas.openxmlformats.org/officeDocument/2006/relationships/hyperlink" Target="consultantplus://offline/ref=F331432E56512AA69A0336F009A163A2FF43D2A9A06998B4951AA670C98245C6E0CFB2DD5462C8F9MFQ8L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535321B69E484AA049A2B89AB35A3226F79635DB00743C2B7B9927CA1EL0Q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8424</Words>
  <Characters>48020</Characters>
  <Application>Microsoft Office Word</Application>
  <DocSecurity>2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926н"Об утверждении Порядка оказания медицинской помощи взрослому населению при заболеваниях нервной системы"(Зарегистрировано в Минюсте России 23.01.2013 N 26692)</vt:lpstr>
    </vt:vector>
  </TitlesOfParts>
  <Company/>
  <LinksUpToDate>false</LinksUpToDate>
  <CharactersWithSpaces>56332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926н"Об утверждении Порядка оказания медицинской помощи взрослому населению при заболеваниях нервной системы"(Зарегистрировано в Минюсте России 23.01.2013 N 26692)</dc:title>
  <dc:subject/>
  <dc:creator>ConsultantPlus</dc:creator>
  <cp:keywords/>
  <dc:description/>
  <cp:lastModifiedBy>GP9</cp:lastModifiedBy>
  <cp:revision>2</cp:revision>
  <dcterms:created xsi:type="dcterms:W3CDTF">2024-02-14T08:04:00Z</dcterms:created>
  <dcterms:modified xsi:type="dcterms:W3CDTF">2024-02-14T08:04:00Z</dcterms:modified>
</cp:coreProperties>
</file>