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7F" w:rsidRDefault="000F397F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13 декабря 2012 г. N 26116</w:t>
      </w:r>
    </w:p>
    <w:p w:rsidR="000F397F" w:rsidRDefault="000F3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0F397F" w:rsidRDefault="000F397F">
      <w:pPr>
        <w:pStyle w:val="ConsPlusNormal"/>
        <w:jc w:val="center"/>
        <w:rPr>
          <w:b/>
          <w:bCs/>
        </w:rPr>
      </w:pP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902н</w:t>
      </w:r>
    </w:p>
    <w:p w:rsidR="000F397F" w:rsidRDefault="000F397F">
      <w:pPr>
        <w:pStyle w:val="ConsPlusNormal"/>
        <w:jc w:val="center"/>
        <w:rPr>
          <w:b/>
          <w:bCs/>
        </w:rPr>
      </w:pP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ЗАБОЛЕВАНИЯХ ГЛАЗА, ЕГО ПРИДАТОЧНОГО АППАРАТА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И ОРБИТЫ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F397F" w:rsidRDefault="000F397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заболеваниях глаза, его придаточного аппарата и орбиты.</w:t>
      </w:r>
    </w:p>
    <w:p w:rsidR="000F397F" w:rsidRDefault="000F397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7.02.2010 N 115н &quot;Об утверждении Порядка оказания медицинской помощи населению Российской Федерации при заболеваниях глаза, его придаточного аппарата и орбиты&quot; (вместе с &quot;Порядком оказания неотложной медицинской помощи населению Российской Федерации при острых заболеваниях и состояниях глаза, его придаточного аппарата и орбиты&quot;) (Зарегистрировано в Минюсте РФ 26.03.2010 N 16741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right"/>
      </w:pPr>
      <w:r>
        <w:t>Министр</w:t>
      </w:r>
    </w:p>
    <w:p w:rsidR="000F397F" w:rsidRDefault="000F397F">
      <w:pPr>
        <w:pStyle w:val="ConsPlusNormal"/>
        <w:jc w:val="right"/>
      </w:pPr>
      <w:r>
        <w:t>В.И.СКВОРЦОВА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right"/>
        <w:outlineLvl w:val="0"/>
      </w:pPr>
      <w:bookmarkStart w:id="2" w:name="Par25"/>
      <w:bookmarkEnd w:id="2"/>
      <w:r>
        <w:t>Утвержден</w:t>
      </w:r>
    </w:p>
    <w:p w:rsidR="000F397F" w:rsidRDefault="000F397F">
      <w:pPr>
        <w:pStyle w:val="ConsPlusNormal"/>
        <w:jc w:val="right"/>
      </w:pPr>
      <w:r>
        <w:t>приказом 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ЗАБОЛЕВАНИЯХ ГЛАЗА, ЕГО ПРИДАТОЧНОГО АППАРАТА</w:t>
      </w:r>
    </w:p>
    <w:p w:rsidR="000F397F" w:rsidRDefault="000F397F">
      <w:pPr>
        <w:pStyle w:val="ConsPlusNormal"/>
        <w:jc w:val="center"/>
        <w:rPr>
          <w:b/>
          <w:bCs/>
        </w:rPr>
      </w:pPr>
      <w:r>
        <w:rPr>
          <w:b/>
          <w:bCs/>
        </w:rPr>
        <w:t>И ОРБИТЫ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заболеваниях глаза, его придаточного аппарата и орбиты в медицинских организациях.</w:t>
      </w:r>
    </w:p>
    <w:p w:rsidR="000F397F" w:rsidRDefault="000F397F">
      <w:pPr>
        <w:pStyle w:val="ConsPlusNormal"/>
        <w:ind w:firstLine="540"/>
        <w:jc w:val="both"/>
      </w:pPr>
      <w:r>
        <w:t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 w:rsidR="000F397F" w:rsidRDefault="000F397F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F397F" w:rsidRDefault="000F397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F397F" w:rsidRDefault="000F397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F397F" w:rsidRDefault="000F397F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0F397F" w:rsidRDefault="000F397F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F397F" w:rsidRDefault="000F397F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F397F" w:rsidRDefault="000F397F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F397F" w:rsidRDefault="000F397F">
      <w:pPr>
        <w:pStyle w:val="ConsPlusNormal"/>
        <w:ind w:firstLine="540"/>
        <w:jc w:val="both"/>
      </w:pPr>
      <w:r>
        <w:t xml:space="preserve"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</w:t>
      </w:r>
      <w:r>
        <w:lastRenderedPageBreak/>
        <w:t>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 w:rsidR="000F397F" w:rsidRDefault="000F397F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0F397F" w:rsidRDefault="000F397F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F397F" w:rsidRDefault="000F397F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F397F" w:rsidRDefault="000F397F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F397F" w:rsidRDefault="000F397F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0F397F" w:rsidRDefault="000F397F">
      <w:pPr>
        <w:pStyle w:val="ConsPlusNormal"/>
        <w:ind w:firstLine="540"/>
        <w:jc w:val="both"/>
      </w:pPr>
      <w:r>
        <w:t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 w:rsidR="000F397F" w:rsidRDefault="000F397F">
      <w:pPr>
        <w:pStyle w:val="ConsPlusNormal"/>
        <w:ind w:firstLine="540"/>
        <w:jc w:val="both"/>
      </w:pPr>
      <w:r>
        <w:t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врачами).</w:t>
      </w:r>
    </w:p>
    <w:p w:rsidR="000F397F" w:rsidRDefault="000F397F">
      <w:pPr>
        <w:pStyle w:val="ConsPlusNormal"/>
        <w:ind w:firstLine="540"/>
        <w:jc w:val="both"/>
      </w:pPr>
      <w:r>
        <w:t>При подозрении или выявлении у больных заболеваний глаза, его придаточного аппарата и орбиты врачи-терапевты, врачи-терапевты участковые, врачи общей практики (семейные врачи) направляют больных на консультацию к врачу-офтальмологу.</w:t>
      </w:r>
    </w:p>
    <w:p w:rsidR="000F397F" w:rsidRDefault="000F397F">
      <w:pPr>
        <w:pStyle w:val="ConsPlusNormal"/>
        <w:ind w:firstLine="540"/>
        <w:jc w:val="both"/>
      </w:pPr>
      <w:r>
        <w:t>Первичная специализированная медико-санитарная помощь осуществляется врачами-офтальмологами, включая врачей-офтальмологов медицинских организаций, оказывающих специализированную, в том числе высокотехнологичную, медицинскую помощь.</w:t>
      </w:r>
    </w:p>
    <w:p w:rsidR="000F397F" w:rsidRDefault="000F397F">
      <w:pPr>
        <w:pStyle w:val="ConsPlusNormal"/>
        <w:ind w:firstLine="540"/>
        <w:jc w:val="both"/>
      </w:pPr>
      <w:r>
        <w:t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врачом-офтальмологом.</w:t>
      </w:r>
    </w:p>
    <w:p w:rsidR="000F397F" w:rsidRDefault="000F397F">
      <w:pPr>
        <w:pStyle w:val="ConsPlusNormal"/>
        <w:ind w:firstLine="540"/>
        <w:jc w:val="both"/>
      </w:pPr>
      <w:r>
        <w:t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 w:rsidR="000F397F" w:rsidRDefault="000F397F">
      <w:pPr>
        <w:pStyle w:val="ConsPlusNormal"/>
        <w:ind w:firstLine="540"/>
        <w:jc w:val="both"/>
      </w:pPr>
      <w:r>
        <w:t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 w:rsidR="000F397F" w:rsidRDefault="000F397F">
      <w:pPr>
        <w:pStyle w:val="ConsPlusNormal"/>
        <w:ind w:firstLine="540"/>
        <w:jc w:val="both"/>
      </w:pPr>
      <w:r>
        <w:t xml:space="preserve">Вне медицинской организации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F397F" w:rsidRDefault="000F397F">
      <w:pPr>
        <w:pStyle w:val="ConsPlusNormal"/>
        <w:ind w:firstLine="540"/>
        <w:jc w:val="both"/>
      </w:pPr>
      <w:r>
        <w:t>В медицинской организации медицинская помощь в амбулаторных условиях оказывается врачами-офтальмологами в офтальмологических кабинетах, а в стационарных условиях - врачами-офтальмологами в офтальмологических отделениях.</w:t>
      </w:r>
    </w:p>
    <w:p w:rsidR="000F397F" w:rsidRDefault="000F397F">
      <w:pPr>
        <w:pStyle w:val="ConsPlusNormal"/>
        <w:ind w:firstLine="540"/>
        <w:jc w:val="both"/>
      </w:pPr>
      <w:r>
        <w:t>7. Бригада скорой медицинской помощи доставляет больных с острыми состояниями и (или) заболеваниями глаза, его придаточного аппарата и орбиты в медицинские организации, имеющие в своем составе кабинеты неотложной офтальмологической помощи, в которых обеспечивается круглосуточная неотложная медицинская помощь.</w:t>
      </w:r>
    </w:p>
    <w:p w:rsidR="000F397F" w:rsidRDefault="000F397F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F397F" w:rsidRDefault="000F397F">
      <w:pPr>
        <w:pStyle w:val="ConsPlusNormal"/>
        <w:ind w:firstLine="540"/>
        <w:jc w:val="both"/>
      </w:pPr>
      <w:r>
        <w:t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 w:rsidR="000F397F" w:rsidRDefault="000F397F">
      <w:pPr>
        <w:pStyle w:val="ConsPlusNormal"/>
        <w:ind w:firstLine="540"/>
        <w:jc w:val="both"/>
      </w:pPr>
      <w:r>
        <w:t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 w:rsidR="000F397F" w:rsidRDefault="000F397F">
      <w:pPr>
        <w:pStyle w:val="ConsPlusNormal"/>
        <w:ind w:firstLine="540"/>
        <w:jc w:val="both"/>
      </w:pPr>
      <w:r>
        <w:lastRenderedPageBreak/>
        <w:t>а) в амбулаторных условиях:</w:t>
      </w:r>
    </w:p>
    <w:p w:rsidR="000F397F" w:rsidRDefault="000F397F">
      <w:pPr>
        <w:pStyle w:val="ConsPlusNormal"/>
        <w:ind w:firstLine="540"/>
        <w:jc w:val="both"/>
      </w:pPr>
      <w:r>
        <w:t>врачами-терапевтами участковыми, врачами общей практики (семейными врачами), фельдшерами фельдшерско-акушерских пунктов, 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 w:rsidR="000F397F" w:rsidRDefault="000F397F">
      <w:pPr>
        <w:pStyle w:val="ConsPlusNormal"/>
        <w:ind w:firstLine="540"/>
        <w:jc w:val="both"/>
      </w:pPr>
      <w:r>
        <w:t>врачами-офтальмологами в кабинетах неотложной офтальмологической помощи, офтальмологических кабинетах поликлиник и в дневном стационаре медицинских организаций;</w:t>
      </w:r>
    </w:p>
    <w:p w:rsidR="000F397F" w:rsidRDefault="000F397F">
      <w:pPr>
        <w:pStyle w:val="ConsPlusNormal"/>
        <w:ind w:firstLine="540"/>
        <w:jc w:val="both"/>
      </w:pPr>
      <w:r>
        <w:t>б) в стационарных условиях врачами-офтальмологами медицинских организаций, имеющих в своем составе офтальмологическое отделение.</w:t>
      </w:r>
    </w:p>
    <w:p w:rsidR="000F397F" w:rsidRDefault="000F397F">
      <w:pPr>
        <w:pStyle w:val="ConsPlusNormal"/>
        <w:ind w:firstLine="540"/>
        <w:jc w:val="both"/>
      </w:pPr>
      <w:r>
        <w:t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</w:p>
    <w:p w:rsidR="000F397F" w:rsidRDefault="000F397F">
      <w:pPr>
        <w:pStyle w:val="ConsPlusNormal"/>
        <w:ind w:firstLine="540"/>
        <w:jc w:val="both"/>
      </w:pPr>
      <w:r>
        <w:t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 w:rsidR="000F397F" w:rsidRDefault="000F397F">
      <w:pPr>
        <w:pStyle w:val="ConsPlusNormal"/>
        <w:ind w:firstLine="540"/>
        <w:jc w:val="both"/>
      </w:pPr>
      <w:r>
        <w:t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 w:rsidR="000F397F" w:rsidRDefault="000F397F">
      <w:pPr>
        <w:pStyle w:val="ConsPlusNormal"/>
        <w:ind w:firstLine="540"/>
        <w:jc w:val="both"/>
      </w:pPr>
      <w:r>
        <w:t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 w:rsidR="000F397F" w:rsidRDefault="000F397F">
      <w:pPr>
        <w:pStyle w:val="ConsPlusNormal"/>
        <w:ind w:firstLine="540"/>
        <w:jc w:val="both"/>
      </w:pPr>
      <w:r>
        <w:t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 w:rsidR="000F397F" w:rsidRDefault="000F397F">
      <w:pPr>
        <w:pStyle w:val="ConsPlusNormal"/>
        <w:ind w:firstLine="540"/>
        <w:jc w:val="both"/>
      </w:pPr>
      <w: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r:id="rId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F397F" w:rsidRDefault="000F397F">
      <w:pPr>
        <w:pStyle w:val="ConsPlusNormal"/>
        <w:ind w:firstLine="540"/>
        <w:jc w:val="both"/>
      </w:pPr>
      <w:r>
        <w:t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 w:rsidR="000F397F" w:rsidRDefault="000F397F">
      <w:pPr>
        <w:pStyle w:val="ConsPlusNormal"/>
        <w:ind w:firstLine="540"/>
        <w:jc w:val="both"/>
      </w:pPr>
      <w:r>
        <w:t>17. Специализированная, в том числе высокотехнологичная, медицинская помощь оказывается в стационарных условиях врачами-офтальмологами офтальмологических отделений медицинских организаций.</w:t>
      </w:r>
    </w:p>
    <w:p w:rsidR="000F397F" w:rsidRDefault="000F397F">
      <w:pPr>
        <w:pStyle w:val="ConsPlusNormal"/>
        <w:ind w:firstLine="540"/>
        <w:jc w:val="both"/>
      </w:pPr>
      <w:r>
        <w:t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 w:rsidR="000F397F" w:rsidRDefault="000F397F">
      <w:pPr>
        <w:pStyle w:val="ConsPlusNormal"/>
        <w:ind w:firstLine="540"/>
        <w:jc w:val="both"/>
      </w:pPr>
      <w: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</w:t>
      </w:r>
      <w:r>
        <w:lastRenderedPageBreak/>
        <w:t xml:space="preserve">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F397F" w:rsidRDefault="000F397F">
      <w:pPr>
        <w:pStyle w:val="ConsPlusNormal"/>
        <w:ind w:firstLine="540"/>
        <w:jc w:val="both"/>
      </w:pPr>
      <w: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0F397F" w:rsidRDefault="000F397F">
      <w:pPr>
        <w:pStyle w:val="ConsPlusNormal"/>
        <w:ind w:firstLine="540"/>
        <w:jc w:val="both"/>
      </w:pPr>
      <w:r>
        <w:t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 w:rsidR="000F397F" w:rsidRDefault="000F397F">
      <w:pPr>
        <w:pStyle w:val="ConsPlusNormal"/>
        <w:ind w:firstLine="540"/>
        <w:jc w:val="both"/>
      </w:pPr>
      <w: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anchor="Par9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187" w:tooltip="Ссылка на текущий документ" w:history="1">
        <w:r>
          <w:rPr>
            <w:color w:val="0000FF"/>
          </w:rPr>
          <w:t>17</w:t>
        </w:r>
      </w:hyperlink>
      <w:r>
        <w:t xml:space="preserve"> к настоящему Порядку.</w:t>
      </w:r>
    </w:p>
    <w:p w:rsidR="000F397F" w:rsidRDefault="000F397F">
      <w:pPr>
        <w:pStyle w:val="ConsPlusNormal"/>
        <w:ind w:firstLine="540"/>
        <w:jc w:val="both"/>
      </w:pPr>
      <w: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anchor="Par1523" w:tooltip="Ссылка на текущий документ" w:history="1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4" w:name="Par86"/>
      <w:bookmarkEnd w:id="4"/>
      <w:r>
        <w:t>Приложение N 1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</w:pPr>
      <w:bookmarkStart w:id="5" w:name="Par97"/>
      <w:bookmarkEnd w:id="5"/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КАБИНЕТА НЕОТЛОЖНОЙ</w:t>
      </w:r>
    </w:p>
    <w:p w:rsidR="000F397F" w:rsidRDefault="000F397F">
      <w:pPr>
        <w:pStyle w:val="ConsPlusNormal"/>
        <w:jc w:val="center"/>
      </w:pPr>
      <w:r>
        <w:t>ОФТАЛЬМОЛОГИЧЕСКОЙ ПОМОЩИ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неотложной офтальмологической помощи (далее - Кабинет), который является структурным подразделением медицинской организации.</w:t>
      </w:r>
    </w:p>
    <w:p w:rsidR="000F397F" w:rsidRDefault="000F397F">
      <w:pPr>
        <w:pStyle w:val="ConsPlusNormal"/>
        <w:ind w:firstLine="540"/>
        <w:jc w:val="both"/>
      </w:pPr>
      <w:r>
        <w:t>2. Кабинет создается для обеспечения консультативной, диагностической помощи и лечения больных при острых заболеваниях и (или) состояниях глаза, его придаточного аппарата и орбиты в медицинских организациях, оказывающих медицинскую помощь в стационарных условиях.</w:t>
      </w:r>
    </w:p>
    <w:p w:rsidR="000F397F" w:rsidRDefault="000F397F">
      <w:pPr>
        <w:pStyle w:val="ConsPlusNormal"/>
        <w:ind w:firstLine="540"/>
        <w:jc w:val="both"/>
      </w:pPr>
      <w:r>
        <w:t>3. В структуре кабинета неотложной офтальмологической помощи организуется операционная.</w:t>
      </w:r>
    </w:p>
    <w:p w:rsidR="000F397F" w:rsidRDefault="000F397F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</w:t>
      </w:r>
      <w:r>
        <w:lastRenderedPageBreak/>
        <w:t xml:space="preserve">организации, в составе которого создан Кабинет, исходя из объема проводимой лечебно-диагностической работы, численности обслуживаемого населения, необходимости обеспечения круглосуточного режима работы Кабинета, с учетом рекомендуемых штатных нормативов, предусмотренных </w:t>
      </w:r>
      <w:hyperlink w:anchor="Par129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 xml:space="preserve">5. На должность врача-офтальмолога Кабинета назначается специалист, соответствующий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F397F" w:rsidRDefault="000F397F">
      <w:pPr>
        <w:pStyle w:val="ConsPlusNormal"/>
        <w:ind w:firstLine="540"/>
        <w:jc w:val="both"/>
      </w:pPr>
      <w:r>
        <w:t>обеспечение диагностических мероприятий, оказание терапевтического и (или) хирургического лечения больных с острыми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направление больных (при наличии медицинских показаний) для оказания неотложной медицинской помощи при острых заболеваниях и (или) состояниях глаза, его придаточного аппарата и орбиты для оказания медицинской помощи в стационарных условиях в офтальмологическое отделение медицинских организаций, в которых обеспечивается круглосуточная неотложная медицинская помощь;</w:t>
      </w:r>
    </w:p>
    <w:p w:rsidR="000F397F" w:rsidRDefault="000F397F">
      <w:pPr>
        <w:pStyle w:val="ConsPlusNormal"/>
        <w:ind w:firstLine="540"/>
        <w:jc w:val="both"/>
      </w:pPr>
      <w:r>
        <w:t>в случае отсутствия показаний для оказания медицинской помощи в стационарных условиях направление больных для оказания медицинской помощи и наблюдение в офтальмологические кабинеты медицинских организаций;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ar167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right"/>
        <w:outlineLvl w:val="1"/>
      </w:pPr>
      <w:bookmarkStart w:id="6" w:name="Par118"/>
      <w:bookmarkEnd w:id="6"/>
      <w:r>
        <w:t>Приложение N 2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7" w:name="Par129"/>
      <w:bookmarkEnd w:id="7"/>
      <w:r>
        <w:t>РЕКОМЕНДУЕМЫЕ ШТАТНЫЕ НОРМАТИВЫ</w:t>
      </w:r>
    </w:p>
    <w:p w:rsidR="000F397F" w:rsidRDefault="000F397F">
      <w:pPr>
        <w:pStyle w:val="ConsPlusNormal"/>
        <w:jc w:val="center"/>
      </w:pPr>
      <w:r>
        <w:t>КАБИНЕТА НЕОТЛОЖНОЙ ОФТАЛЬМОЛОГИЧЕСКОЙ ПОМОЩИ &lt;*&gt;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--------------------------------</w:t>
      </w:r>
    </w:p>
    <w:p w:rsidR="000F397F" w:rsidRDefault="000F397F">
      <w:pPr>
        <w:pStyle w:val="ConsPlusNormal"/>
        <w:ind w:firstLine="540"/>
        <w:jc w:val="both"/>
      </w:pPr>
      <w:r>
        <w:t>&lt;*&gt; Рекомендуемые штатные нормативы кабинета неотложной офтальмологической помощи не 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267"/>
        <w:gridCol w:w="5082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</w:t>
            </w:r>
          </w:p>
        </w:tc>
        <w:tc>
          <w:tcPr>
            <w:tcW w:w="5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для обеспечения круглосуточной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8" w:name="Par156"/>
      <w:bookmarkEnd w:id="8"/>
      <w:r>
        <w:t>Приложение N 3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</w:pPr>
      <w:bookmarkStart w:id="9" w:name="Par167"/>
      <w:bookmarkEnd w:id="9"/>
      <w:r>
        <w:t>СТАНДАРТ</w:t>
      </w:r>
    </w:p>
    <w:p w:rsidR="000F397F" w:rsidRDefault="000F397F">
      <w:pPr>
        <w:pStyle w:val="ConsPlusNormal"/>
        <w:jc w:val="center"/>
      </w:pPr>
      <w:r>
        <w:t>ОСНАЩЕНИЯ КАБИНЕТА НЕОТЛОЖНОЙ ОФТАЛЬМОЛОГИЧЕСКОЙ ПОМОЩИ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10" w:name="Par170"/>
      <w:bookmarkEnd w:id="10"/>
      <w:r>
        <w:t>1. Стандарт оснащения кабинета неотложной</w:t>
      </w:r>
    </w:p>
    <w:p w:rsidR="000F397F" w:rsidRDefault="000F397F">
      <w:pPr>
        <w:pStyle w:val="ConsPlusNormal"/>
        <w:jc w:val="center"/>
      </w:pPr>
      <w:r>
        <w:t>офтальмологической помощи (за исключением операционной)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офтальмолога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пробных  линз  с  пробными   оправами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     проектор      знаков     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 принадлежностями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с зарядным устройством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Маклакова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диагностических  офтальмологических  линз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непрямой офтальмоскопии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              офтальмологическая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универсальная    трехзеркальная    линза 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Офтальмологический фонарик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 перевязочных  материалов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изделий медицинского назначения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офтальмологические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пробы Ширмера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  <w:outlineLvl w:val="2"/>
      </w:pPr>
      <w:bookmarkStart w:id="11" w:name="Par231"/>
      <w:bookmarkEnd w:id="11"/>
      <w:r>
        <w:t>2. Стандарт оснащения операционной кабинета неотложной</w:t>
      </w:r>
    </w:p>
    <w:p w:rsidR="000F397F" w:rsidRDefault="000F397F">
      <w:pPr>
        <w:pStyle w:val="ConsPlusNormal"/>
        <w:jc w:val="center"/>
      </w:pPr>
      <w:r>
        <w:t>офтальмологической помощи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   микроскоп     с     коаксиальным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освещением, окулярами для ассистента и  насадкой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осмотра глазного дна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офтальмологический стол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Винтовые стулья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криохирургическая установка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Диодный лазерный фотокоагулятор с  наконечниками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транссклеральной коагуляции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 перевязочных  материалов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изделий медицинского назначения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Мойка-дезинфектор с дозировкой детергента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инструментов      для      экстренной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офтальмохирургии (27 наименований)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Пинцеты    глазные     микрохирургические     (6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наименований)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глазных микрохирургических литых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глазных зондов (4 наименования)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для  операций  на  веках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конъюнктиве (удаление  халязиона,  птеригиума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Шовный материал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Тупфера и микрогубки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Перевязочный материал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12" w:name="Par302"/>
      <w:bookmarkEnd w:id="12"/>
      <w:r>
        <w:t>Приложение N 4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</w:pPr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ОФТАЛЬМОЛОГИЧЕСКОГО КАБИНЕТА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 w:rsidR="000F397F" w:rsidRDefault="000F397F">
      <w:pPr>
        <w:pStyle w:val="ConsPlusNormal"/>
        <w:ind w:firstLine="540"/>
        <w:jc w:val="both"/>
      </w:pPr>
      <w:r>
        <w:t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 w:rsidR="000F397F" w:rsidRDefault="000F397F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</w:t>
      </w:r>
      <w:r>
        <w:lastRenderedPageBreak/>
        <w:t>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351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387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F397F" w:rsidRDefault="000F397F">
      <w:pPr>
        <w:pStyle w:val="ConsPlusNormal"/>
        <w:ind w:firstLine="540"/>
        <w:jc w:val="both"/>
      </w:pPr>
      <w:r>
        <w:t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динамическое и диспансерное наблюдение больных с заболеваниями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проведение профилактических осмотров прикрепленного населения;</w:t>
      </w:r>
    </w:p>
    <w:p w:rsidR="000F397F" w:rsidRDefault="000F397F">
      <w:pPr>
        <w:pStyle w:val="ConsPlusNormal"/>
        <w:ind w:firstLine="540"/>
        <w:jc w:val="both"/>
      </w:pPr>
      <w:r>
        <w:t>проведение реабилитационных мероприятий, направленных на восстановление утраченных зрительных функций;</w:t>
      </w:r>
    </w:p>
    <w:p w:rsidR="000F397F" w:rsidRDefault="000F397F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0F397F" w:rsidRDefault="000F397F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0F397F" w:rsidRDefault="000F397F">
      <w:pPr>
        <w:pStyle w:val="ConsPlusNormal"/>
        <w:ind w:firstLine="540"/>
        <w:jc w:val="both"/>
      </w:pPr>
      <w:r>
        <w:t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 w:rsidR="000F397F" w:rsidRDefault="000F397F">
      <w:pPr>
        <w:pStyle w:val="ConsPlusNormal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0F397F" w:rsidRDefault="000F397F">
      <w:pPr>
        <w:pStyle w:val="ConsPlusNormal"/>
        <w:ind w:firstLine="540"/>
        <w:jc w:val="both"/>
      </w:pPr>
      <w:r>
        <w:t>направление в центры здоровья граждан с факторами риска развития заболеваний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участие в выполнении программ, направленных на профилактику слепоты и слабовидения среди прикрепленного населения;</w:t>
      </w:r>
    </w:p>
    <w:p w:rsidR="000F397F" w:rsidRDefault="000F397F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13" w:name="Par340"/>
      <w:bookmarkEnd w:id="13"/>
      <w:r>
        <w:t>Приложение N 5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14" w:name="Par351"/>
      <w:bookmarkEnd w:id="14"/>
      <w:r>
        <w:t>РЕКОМЕНДУЕМЫЕ ШТАТНЫЕ НОРМАТИВЫ</w:t>
      </w:r>
    </w:p>
    <w:p w:rsidR="000F397F" w:rsidRDefault="000F397F">
      <w:pPr>
        <w:pStyle w:val="ConsPlusNormal"/>
        <w:jc w:val="center"/>
      </w:pPr>
      <w:r>
        <w:t>ОФТАЛЬМОЛОГИЧЕСКОГО КАБИНЕТА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3146"/>
        <w:gridCol w:w="4961"/>
      </w:tblGrid>
      <w:tr w:rsidR="000F397F">
        <w:trPr>
          <w:trHeight w:val="400"/>
          <w:tblCellSpacing w:w="5" w:type="nil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должности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10  000  человек  прикрепленного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на    каждую    должность    врача-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офтальмолога                       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кабинет                 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Примечание:</w:t>
      </w:r>
    </w:p>
    <w:p w:rsidR="000F397F" w:rsidRDefault="000F397F">
      <w:pPr>
        <w:pStyle w:val="ConsPlusNormal"/>
        <w:ind w:firstLine="540"/>
        <w:jc w:val="both"/>
      </w:pPr>
      <w:r>
        <w:t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 w:rsidR="000F397F" w:rsidRDefault="000F397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15" w:name="Par376"/>
      <w:bookmarkEnd w:id="15"/>
      <w:r>
        <w:t>Приложение N 6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</w:pPr>
      <w:bookmarkStart w:id="16" w:name="Par387"/>
      <w:bookmarkEnd w:id="16"/>
      <w:r>
        <w:t>СТАНДАРТ ОСНАЩЕНИЯ ОФТАЛЬМОЛОГИЧЕСКОГО КАБИНЕТА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офтальмолога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пробных  линз  с  пробными   оправами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     проектор      знаков     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Таблицы для определения цветоощущения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рефрактометр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стационарная с принадлежностями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Диафаноскоп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Маклакова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Бинокулярный    офтальмоскоп    для     обратной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диагностических  офтальмологических  линз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непрямой офтальмоскопии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              офтальмологическая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универсальная    трехзеркальная    линза 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Офтальмологический фонарик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 перевязочных  материалов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изделий медицинского назначения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офтальмологические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пробы Ширмера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17" w:name="Par466"/>
      <w:bookmarkEnd w:id="17"/>
      <w:r>
        <w:t>Приложение N 7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lastRenderedPageBreak/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ОФТАЛЬМОЛОГИЧЕСКОГО</w:t>
      </w:r>
    </w:p>
    <w:p w:rsidR="000F397F" w:rsidRDefault="000F397F">
      <w:pPr>
        <w:pStyle w:val="ConsPlusNormal"/>
        <w:jc w:val="center"/>
      </w:pPr>
      <w:r>
        <w:t>КОНСУЛЬТАТИВНО-ДИАГНОСТИЧЕСКОГО ОТДЕЛЕНИЯ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консультативно-диагностического отделения (далее - Отделение), которое является структурным подразделением медицинских организаций.</w:t>
      </w:r>
    </w:p>
    <w:p w:rsidR="000F397F" w:rsidRDefault="000F397F">
      <w:pPr>
        <w:pStyle w:val="ConsPlusNormal"/>
        <w:ind w:firstLine="540"/>
        <w:jc w:val="both"/>
      </w:pPr>
      <w:r>
        <w:t>2. Отделение создается для оказания первичной специализированной медико-санитарной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дневном стационаре.</w:t>
      </w:r>
    </w:p>
    <w:p w:rsidR="000F397F" w:rsidRDefault="000F397F">
      <w:pPr>
        <w:pStyle w:val="ConsPlusNormal"/>
        <w:ind w:firstLine="540"/>
        <w:jc w:val="both"/>
      </w:pPr>
      <w:r>
        <w:t>3. В структуре Отделения организуются кабинеты офтальмологической помощи, операционные, в том числе лазерные и процедурная.</w:t>
      </w:r>
    </w:p>
    <w:p w:rsidR="000F397F" w:rsidRDefault="000F397F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на базе которого оно создано.</w:t>
      </w:r>
    </w:p>
    <w:p w:rsidR="000F397F" w:rsidRDefault="000F397F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которого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515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555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F397F" w:rsidRDefault="000F397F">
      <w:pPr>
        <w:pStyle w:val="ConsPlusNormal"/>
        <w:ind w:firstLine="540"/>
        <w:jc w:val="both"/>
      </w:pPr>
      <w:r>
        <w:t>оказание первичной специализированной медико-санитарной медицинской помощи больным с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оказание консультативной, диагностической и лечебной медицинской помощи больным с заболеваниями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динамическое наблюдение больных с заболеваниями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 w:rsidR="000F397F" w:rsidRDefault="000F397F">
      <w:pPr>
        <w:pStyle w:val="ConsPlusNormal"/>
        <w:ind w:firstLine="540"/>
        <w:jc w:val="both"/>
      </w:pPr>
      <w:r>
        <w:t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 w:rsidR="000F397F" w:rsidRDefault="000F397F">
      <w:pPr>
        <w:pStyle w:val="ConsPlusNormal"/>
        <w:ind w:firstLine="540"/>
        <w:jc w:val="both"/>
      </w:pPr>
      <w:r>
        <w:t>участие в проведении дополнительной диспансеризации работающих граждан;</w:t>
      </w:r>
    </w:p>
    <w:p w:rsidR="000F397F" w:rsidRDefault="000F397F">
      <w:pPr>
        <w:pStyle w:val="ConsPlusNormal"/>
        <w:ind w:firstLine="540"/>
        <w:jc w:val="both"/>
      </w:pPr>
      <w:r>
        <w:t>участие в выполнении программ, направленных на профилактику слепоты и слабовидения;</w:t>
      </w:r>
    </w:p>
    <w:p w:rsidR="000F397F" w:rsidRDefault="000F397F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18" w:name="Par504"/>
      <w:bookmarkEnd w:id="18"/>
      <w:r>
        <w:t>Приложение N 8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19" w:name="Par515"/>
      <w:bookmarkEnd w:id="19"/>
      <w:r>
        <w:t>РЕКОМЕНДУЕМЫЕ ШТАТНЫЕ НОРМАТИВЫ ОФТАЛЬМОЛОГИЧЕСКОГО</w:t>
      </w:r>
    </w:p>
    <w:p w:rsidR="000F397F" w:rsidRDefault="000F397F">
      <w:pPr>
        <w:pStyle w:val="ConsPlusNormal"/>
        <w:jc w:val="center"/>
      </w:pPr>
      <w:r>
        <w:t>КОНСУЛЬТАТИВНО-ДИАГНОСТИЧЕСКОГО ОТДЕЛЕНИЯ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3872"/>
        <w:gridCol w:w="4235"/>
      </w:tblGrid>
      <w:tr w:rsidR="000F397F">
        <w:trPr>
          <w:trHeight w:val="400"/>
          <w:tblCellSpacing w:w="5" w:type="nil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 </w:t>
            </w: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поликлиникой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человек населения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офтальмолога                 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0F397F">
        <w:trPr>
          <w:tblCellSpacing w:w="5" w:type="nil"/>
        </w:trPr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3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Примечания:</w:t>
      </w:r>
    </w:p>
    <w:p w:rsidR="000F397F" w:rsidRDefault="000F397F">
      <w:pPr>
        <w:pStyle w:val="ConsPlusNormal"/>
        <w:ind w:firstLine="540"/>
        <w:jc w:val="both"/>
      </w:pPr>
      <w:r>
        <w:t>1. Рекомендуемые штатные нормативы офтальмологического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20" w:name="Par544"/>
      <w:bookmarkEnd w:id="20"/>
      <w:r>
        <w:t>Приложение N 9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21" w:name="Par555"/>
      <w:bookmarkEnd w:id="21"/>
      <w:r>
        <w:lastRenderedPageBreak/>
        <w:t>СТАНДАРТ</w:t>
      </w:r>
    </w:p>
    <w:p w:rsidR="000F397F" w:rsidRDefault="000F397F">
      <w:pPr>
        <w:pStyle w:val="ConsPlusNormal"/>
        <w:jc w:val="center"/>
      </w:pPr>
      <w:r>
        <w:t>ОСНАЩЕНИЯ ОФТАЛЬМОЛОГИЧЕСКОГО</w:t>
      </w:r>
    </w:p>
    <w:p w:rsidR="000F397F" w:rsidRDefault="000F397F">
      <w:pPr>
        <w:pStyle w:val="ConsPlusNormal"/>
        <w:jc w:val="center"/>
      </w:pPr>
      <w:r>
        <w:t>КОНСУЛЬТАТИВНО-ДИАГНОСТИЧЕСКОГО ОТДЕЛЕНИЯ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22" w:name="Par559"/>
      <w:bookmarkEnd w:id="22"/>
      <w:r>
        <w:t>1. Стандарт оснащения офтальмологического кабинета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6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</w:t>
            </w:r>
            <w:hyperlink w:anchor="Par65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офтальмолога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пробных  линз  с  пробными   оправами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     проектор      знаков     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Таблицы для определения цветоощущения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рефрактометр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скиаскопических линеек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стационарная с принадлежностями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  периметр   для    кинетической,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статической и специальных видов периметрии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Тонометр-тонограф автоматический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Пахиметр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Ретинальная камера для проведения флюоресцентной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ангиографии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Оптический   когерентный   томограф   (передний,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задний)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Эндотелиальный микроскоп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Аберометр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Кератотопограф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для ультразвукового  A-B  сканирования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датчиком для ультразвуковой биометрии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ЭФИ-исследований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Диафаноскоп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Маклакова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Бинокулярный офтальмоскоп для обратной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диагностических  офтальмологических  линз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непрямой офтальмоскопии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офтальмологическая универсальная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трехзеркальная линза для офтальмоскопии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Гониоскоп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Офтальмологический фонарик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офтальмологические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пробы Ширмера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Векоподъемник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--------------------------------</w:t>
      </w:r>
    </w:p>
    <w:p w:rsidR="000F397F" w:rsidRDefault="000F397F">
      <w:pPr>
        <w:pStyle w:val="ConsPlusNormal"/>
        <w:ind w:firstLine="540"/>
        <w:jc w:val="both"/>
      </w:pPr>
      <w:bookmarkStart w:id="23" w:name="Par659"/>
      <w:bookmarkEnd w:id="23"/>
      <w:r>
        <w:t>&lt;*&gt; В зависимости от количества офтальмологических кабинетов.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  <w:outlineLvl w:val="2"/>
      </w:pPr>
      <w:bookmarkStart w:id="24" w:name="Par661"/>
      <w:bookmarkEnd w:id="24"/>
      <w:r>
        <w:t>2. Стандарт оснащения операционной (за исключением</w:t>
      </w:r>
    </w:p>
    <w:p w:rsidR="000F397F" w:rsidRDefault="000F397F">
      <w:pPr>
        <w:pStyle w:val="ConsPlusNormal"/>
        <w:jc w:val="center"/>
      </w:pPr>
      <w:r>
        <w:t>лазерной операционной)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   микроскоп     с     коаксиальным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освещением, окулярами для ассистента и  насадкой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осмотра глазного дна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офтальмологический стол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Винтовые стулья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криохирургическая установка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Диодный лазерный фотокоагулятор с  наконечниками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транссклеральной коагуляции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Мойка-дезинфектор с дозировкой детергента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Копье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   инструментов      для      экстренной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офтальмохирургии (27 наименований)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Пинцеты    глазные     микрохирургические     (6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наименований)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магнитов глазных микрохирургических литых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глазных зондов (4 наименования)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микрохирургический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микрохирургические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Векорасширитель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для  операций  на  веках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конъюнктиве (удаление  халязиона,  птеригиума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Шовный материал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Тупфера и микрогубки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Перевязочный материал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25" w:name="Par728"/>
      <w:bookmarkEnd w:id="25"/>
      <w:r>
        <w:t>3. Стандарт оснащения лазерной операционной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Лазерный  фотокоагулятор  с  зеленым   лучом   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со щелевой лампой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ИАГ-лазер    (иттрий-алюминиевый    гранат)    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со щелевой лампой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 для селективной трабекулопластики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Офтальмологическая универсальная  трехзеркальная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лазеркоагуляции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Офтальмологическая                 универсальная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четырехзеркальная линза для лазеркоагуляции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трабекулопластики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Линзы для иридотомии-капсулотомии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векорасширителей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Флюоресцеин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Метилцеллюлоза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26" w:name="Par771"/>
      <w:bookmarkEnd w:id="26"/>
      <w:r>
        <w:t>Приложение N 10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ОФТАЛЬМОЛОГИЧЕСКОГО</w:t>
      </w:r>
    </w:p>
    <w:p w:rsidR="000F397F" w:rsidRDefault="000F397F">
      <w:pPr>
        <w:pStyle w:val="ConsPlusNormal"/>
        <w:jc w:val="center"/>
      </w:pPr>
      <w:r>
        <w:t>ДНЕВНОГО СТАЦИОНАРА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дневного стационара медицинской организации, оказывающей первичную специализированную медико-санитарную и специализированную медицинскую помощь.</w:t>
      </w:r>
    </w:p>
    <w:p w:rsidR="000F397F" w:rsidRDefault="000F397F">
      <w:pPr>
        <w:pStyle w:val="ConsPlusNormal"/>
        <w:ind w:firstLine="540"/>
        <w:jc w:val="both"/>
      </w:pPr>
      <w:r>
        <w:t>2. Офтальмологический дневной стационар является структурным подразделением медицинской организации и организуется для проведения профилактических, диагностических, лечебных, реабилитационных мероприятий больным, нуждающимся в ежедневном медицинском наблюдении, но не требующим круглосуточного медицинского наблюдения.</w:t>
      </w:r>
    </w:p>
    <w:p w:rsidR="000F397F" w:rsidRDefault="000F397F">
      <w:pPr>
        <w:pStyle w:val="ConsPlusNormal"/>
        <w:ind w:firstLine="540"/>
        <w:jc w:val="both"/>
      </w:pPr>
      <w:r>
        <w:t xml:space="preserve">3. Структура и штатная численность офтальмологического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834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4. Офтальмологический дневной стационар возглавляет заведующий, назначаемый на должность и освобождаемый от должности руководителем медицинской организации, в составе которой он создан.</w:t>
      </w:r>
    </w:p>
    <w:p w:rsidR="000F397F" w:rsidRDefault="000F397F">
      <w:pPr>
        <w:pStyle w:val="ConsPlusNormal"/>
        <w:ind w:firstLine="540"/>
        <w:jc w:val="both"/>
      </w:pPr>
      <w:r>
        <w:t xml:space="preserve">На должности заведующего офтальмологическим дневным стационаром и врача-офтальмолога назначаются специалисты, соответствующие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 xml:space="preserve">5. Оснащение офтальмологического дневного стационара осуществляется в соответствии со стандартом оснащения, предусмотренным </w:t>
      </w:r>
      <w:hyperlink w:anchor="Par988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</w:t>
      </w:r>
      <w:r>
        <w:lastRenderedPageBreak/>
        <w:t>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6. Для организации работы офтальмологического дневного стационара в его структуре рекомендуется предусматривать:</w:t>
      </w:r>
    </w:p>
    <w:p w:rsidR="000F397F" w:rsidRDefault="000F397F">
      <w:pPr>
        <w:pStyle w:val="ConsPlusNormal"/>
        <w:ind w:firstLine="540"/>
        <w:jc w:val="both"/>
      </w:pPr>
      <w:r>
        <w:t>процедурную;</w:t>
      </w:r>
    </w:p>
    <w:p w:rsidR="000F397F" w:rsidRDefault="000F397F">
      <w:pPr>
        <w:pStyle w:val="ConsPlusNormal"/>
        <w:ind w:firstLine="540"/>
        <w:jc w:val="both"/>
      </w:pPr>
      <w:r>
        <w:t>перевязочную (манипуляционную);</w:t>
      </w:r>
    </w:p>
    <w:p w:rsidR="000F397F" w:rsidRDefault="000F397F">
      <w:pPr>
        <w:pStyle w:val="ConsPlusNormal"/>
        <w:ind w:firstLine="540"/>
        <w:jc w:val="both"/>
      </w:pPr>
      <w:r>
        <w:t>хирургический кабинет с операционной и перевязочной (для офтальмологических дневных стационаров, оказывающих хирургическую помощь);</w:t>
      </w:r>
    </w:p>
    <w:p w:rsidR="000F397F" w:rsidRDefault="000F397F">
      <w:pPr>
        <w:pStyle w:val="ConsPlusNormal"/>
        <w:ind w:firstLine="540"/>
        <w:jc w:val="both"/>
      </w:pPr>
      <w:r>
        <w:t>кабинет диагностического обследования;</w:t>
      </w:r>
    </w:p>
    <w:p w:rsidR="000F397F" w:rsidRDefault="000F397F">
      <w:pPr>
        <w:pStyle w:val="ConsPlusNormal"/>
        <w:ind w:firstLine="540"/>
        <w:jc w:val="both"/>
      </w:pPr>
      <w:r>
        <w:t>пост медицинской сестры.</w:t>
      </w:r>
    </w:p>
    <w:p w:rsidR="000F397F" w:rsidRDefault="000F397F">
      <w:pPr>
        <w:pStyle w:val="ConsPlusNormal"/>
        <w:ind w:firstLine="540"/>
        <w:jc w:val="both"/>
      </w:pPr>
      <w:r>
        <w:t>7. В офтальмологическом дневном стационаре рекомендуется предусматривать:</w:t>
      </w:r>
    </w:p>
    <w:p w:rsidR="000F397F" w:rsidRDefault="000F397F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0F397F" w:rsidRDefault="000F397F">
      <w:pPr>
        <w:pStyle w:val="ConsPlusNormal"/>
        <w:ind w:firstLine="540"/>
        <w:jc w:val="both"/>
      </w:pPr>
      <w:r>
        <w:t>кабинеты врачей;</w:t>
      </w:r>
    </w:p>
    <w:p w:rsidR="000F397F" w:rsidRDefault="000F397F">
      <w:pPr>
        <w:pStyle w:val="ConsPlusNormal"/>
        <w:ind w:firstLine="540"/>
        <w:jc w:val="both"/>
      </w:pPr>
      <w:r>
        <w:t>комнату для пребывания персонала;</w:t>
      </w:r>
    </w:p>
    <w:p w:rsidR="000F397F" w:rsidRDefault="000F397F">
      <w:pPr>
        <w:pStyle w:val="ConsPlusNormal"/>
        <w:ind w:firstLine="540"/>
        <w:jc w:val="both"/>
      </w:pPr>
      <w:r>
        <w:t>комнату для приема пищи больными (при наличии питания);</w:t>
      </w:r>
    </w:p>
    <w:p w:rsidR="000F397F" w:rsidRDefault="000F397F">
      <w:pPr>
        <w:pStyle w:val="ConsPlusNormal"/>
        <w:ind w:firstLine="540"/>
        <w:jc w:val="both"/>
      </w:pPr>
      <w:r>
        <w:t>санузел для персонала;</w:t>
      </w:r>
    </w:p>
    <w:p w:rsidR="000F397F" w:rsidRDefault="000F397F">
      <w:pPr>
        <w:pStyle w:val="ConsPlusNormal"/>
        <w:ind w:firstLine="540"/>
        <w:jc w:val="both"/>
      </w:pPr>
      <w:r>
        <w:t>санузел для пациентов;</w:t>
      </w:r>
    </w:p>
    <w:p w:rsidR="000F397F" w:rsidRDefault="000F397F">
      <w:pPr>
        <w:pStyle w:val="ConsPlusNormal"/>
        <w:ind w:firstLine="540"/>
        <w:jc w:val="both"/>
      </w:pPr>
      <w:r>
        <w:t>палаты для больных, оснащенные необходимым оборудованием и инвентарем;</w:t>
      </w:r>
    </w:p>
    <w:p w:rsidR="000F397F" w:rsidRDefault="000F397F">
      <w:pPr>
        <w:pStyle w:val="ConsPlusNormal"/>
        <w:ind w:firstLine="540"/>
        <w:jc w:val="both"/>
      </w:pPr>
      <w:r>
        <w:t>санитарную комнату.</w:t>
      </w:r>
    </w:p>
    <w:p w:rsidR="000F397F" w:rsidRDefault="000F397F">
      <w:pPr>
        <w:pStyle w:val="ConsPlusNormal"/>
        <w:ind w:firstLine="540"/>
        <w:jc w:val="both"/>
      </w:pPr>
      <w:r>
        <w:t>8. Офтальмологический дневной стационар осуществляет следующие функции:</w:t>
      </w:r>
    </w:p>
    <w:p w:rsidR="000F397F" w:rsidRDefault="000F397F">
      <w:pPr>
        <w:pStyle w:val="ConsPlusNormal"/>
        <w:ind w:firstLine="540"/>
        <w:jc w:val="both"/>
      </w:pPr>
      <w:r>
        <w:t>оказание медицинской помощи больным, не требующим круглосуточного медицинского наблюдения;</w:t>
      </w:r>
    </w:p>
    <w:p w:rsidR="000F397F" w:rsidRDefault="000F397F">
      <w:pPr>
        <w:pStyle w:val="ConsPlusNormal"/>
        <w:ind w:firstLine="540"/>
        <w:jc w:val="both"/>
      </w:pPr>
      <w:r>
        <w:t>проведение обследования больных;</w:t>
      </w:r>
    </w:p>
    <w:p w:rsidR="000F397F" w:rsidRDefault="000F397F">
      <w:pPr>
        <w:pStyle w:val="ConsPlusNormal"/>
        <w:ind w:firstLine="540"/>
        <w:jc w:val="both"/>
      </w:pPr>
      <w:r>
        <w:t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:rsidR="000F397F" w:rsidRDefault="000F397F">
      <w:pPr>
        <w:pStyle w:val="ConsPlusNormal"/>
        <w:ind w:firstLine="540"/>
        <w:jc w:val="both"/>
      </w:pPr>
      <w:r>
        <w:t>оказание медицинской помощи больным с хроническими заболеваниями, требующими проведения повторных курсов лечения;</w:t>
      </w:r>
    </w:p>
    <w:p w:rsidR="000F397F" w:rsidRDefault="000F397F">
      <w:pPr>
        <w:pStyle w:val="ConsPlusNormal"/>
        <w:ind w:firstLine="540"/>
        <w:jc w:val="both"/>
      </w:pPr>
      <w:r>
        <w:t>хирургическое, в том числе лазерное лечение больных;</w:t>
      </w:r>
    </w:p>
    <w:p w:rsidR="000F397F" w:rsidRDefault="000F397F">
      <w:pPr>
        <w:pStyle w:val="ConsPlusNormal"/>
        <w:ind w:firstLine="540"/>
        <w:jc w:val="both"/>
      </w:pPr>
      <w:r>
        <w:t>проведение реабилитационных и профилактических мероприятий больным, требующим ежедневного медицинского наблюдения;</w:t>
      </w:r>
    </w:p>
    <w:p w:rsidR="000F397F" w:rsidRDefault="000F397F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больных;</w:t>
      </w:r>
    </w:p>
    <w:p w:rsidR="000F397F" w:rsidRDefault="000F397F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>9. 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27" w:name="Par823"/>
      <w:bookmarkEnd w:id="27"/>
      <w:r>
        <w:t>Приложение N 11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28" w:name="Par834"/>
      <w:bookmarkEnd w:id="28"/>
      <w:r>
        <w:t>РЕКОМЕНДУЕМЫЕ ШТАТНЫЕ НОРМАТИВЫ</w:t>
      </w:r>
    </w:p>
    <w:p w:rsidR="000F397F" w:rsidRDefault="000F397F">
      <w:pPr>
        <w:pStyle w:val="ConsPlusNormal"/>
        <w:jc w:val="center"/>
      </w:pPr>
      <w:r>
        <w:t>ОФТАЛЬМОЛОГИЧЕСКОГО ДНЕВНОГО СТАЦИОНАРА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31"/>
        <w:gridCol w:w="4356"/>
        <w:gridCol w:w="3630"/>
      </w:tblGrid>
      <w:tr w:rsidR="000F397F">
        <w:trPr>
          <w:trHeight w:val="400"/>
          <w:tblCellSpacing w:w="5" w:type="nil"/>
        </w:trPr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п/п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офтальмологическим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дневным стационаром - врач-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F397F">
        <w:trPr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</w:t>
            </w:r>
          </w:p>
        </w:tc>
      </w:tr>
      <w:tr w:rsidR="000F397F">
        <w:trPr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</w:t>
            </w:r>
          </w:p>
        </w:tc>
      </w:tr>
      <w:tr w:rsidR="000F397F">
        <w:trPr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процедурная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</w:t>
            </w:r>
          </w:p>
        </w:tc>
      </w:tr>
      <w:tr w:rsidR="000F397F">
        <w:trPr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пациенто-мест       </w:t>
            </w:r>
          </w:p>
        </w:tc>
      </w:tr>
      <w:tr w:rsidR="000F397F">
        <w:trPr>
          <w:tblCellSpacing w:w="5" w:type="nil"/>
        </w:trPr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пациенто-мест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Примечания:</w:t>
      </w:r>
    </w:p>
    <w:p w:rsidR="000F397F" w:rsidRDefault="000F397F">
      <w:pPr>
        <w:pStyle w:val="ConsPlusNormal"/>
        <w:ind w:firstLine="540"/>
        <w:jc w:val="both"/>
      </w:pPr>
      <w:r>
        <w:t>1. Рекомендуемые штатные нормативы офтальмологического дневного стационара не 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9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29" w:name="Par864"/>
      <w:bookmarkEnd w:id="29"/>
      <w:r>
        <w:t>Приложение N 12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</w:pPr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ОФТАЛЬМОЛОГИЧЕСКОГО ОТДЕЛЕНИЯ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офтальмологического отделения медицинских организаций, оказывающих медицинскую помощь больным с заболеваниями и (или) состояниями глаза, его придаточного аппарата и орбиты.</w:t>
      </w:r>
    </w:p>
    <w:p w:rsidR="000F397F" w:rsidRDefault="000F397F">
      <w:pPr>
        <w:pStyle w:val="ConsPlusNormal"/>
        <w:ind w:firstLine="540"/>
        <w:jc w:val="both"/>
      </w:pPr>
      <w:r>
        <w:t>2. Офтальмологическое отделение (далее - Отделение) создается как структурное подразделение медицинской организации.</w:t>
      </w:r>
    </w:p>
    <w:p w:rsidR="000F397F" w:rsidRDefault="000F397F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создано.</w:t>
      </w:r>
    </w:p>
    <w:p w:rsidR="000F397F" w:rsidRDefault="000F397F">
      <w:pPr>
        <w:pStyle w:val="ConsPlusNormal"/>
        <w:ind w:firstLine="540"/>
        <w:jc w:val="both"/>
      </w:pPr>
      <w:r>
        <w:t xml:space="preserve">4. На должность заведующего Отделением и врача-офтальмолога назначается специалист, соответствующий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</w:t>
      </w:r>
      <w:r>
        <w:lastRenderedPageBreak/>
        <w:t xml:space="preserve">организации, в составе которой оно создано, исходя из объема проводимой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929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988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F397F" w:rsidRDefault="000F397F">
      <w:pPr>
        <w:pStyle w:val="ConsPlusNormal"/>
        <w:ind w:firstLine="540"/>
        <w:jc w:val="both"/>
      </w:pPr>
      <w:r>
        <w:t>операционный блок;</w:t>
      </w:r>
    </w:p>
    <w:p w:rsidR="000F397F" w:rsidRDefault="000F397F">
      <w:pPr>
        <w:pStyle w:val="ConsPlusNormal"/>
        <w:ind w:firstLine="540"/>
        <w:jc w:val="both"/>
      </w:pPr>
      <w:r>
        <w:t>кабинет заведующего.</w:t>
      </w:r>
    </w:p>
    <w:p w:rsidR="000F397F" w:rsidRDefault="000F397F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F397F" w:rsidRDefault="000F397F">
      <w:pPr>
        <w:pStyle w:val="ConsPlusNormal"/>
        <w:ind w:firstLine="540"/>
        <w:jc w:val="both"/>
      </w:pPr>
      <w:r>
        <w:t>палаты для пациентов;</w:t>
      </w:r>
    </w:p>
    <w:p w:rsidR="000F397F" w:rsidRDefault="000F397F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F397F" w:rsidRDefault="000F397F">
      <w:pPr>
        <w:pStyle w:val="ConsPlusNormal"/>
        <w:ind w:firstLine="540"/>
        <w:jc w:val="both"/>
      </w:pPr>
      <w:r>
        <w:t>буфетную и раздаточную;</w:t>
      </w:r>
    </w:p>
    <w:p w:rsidR="000F397F" w:rsidRDefault="000F397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F397F" w:rsidRDefault="000F397F">
      <w:pPr>
        <w:pStyle w:val="ConsPlusNormal"/>
        <w:ind w:firstLine="540"/>
        <w:jc w:val="both"/>
      </w:pPr>
      <w:r>
        <w:t>процедурную;</w:t>
      </w:r>
    </w:p>
    <w:p w:rsidR="000F397F" w:rsidRDefault="000F397F">
      <w:pPr>
        <w:pStyle w:val="ConsPlusNormal"/>
        <w:ind w:firstLine="540"/>
        <w:jc w:val="both"/>
      </w:pPr>
      <w:r>
        <w:t>перевязочную (манипуляционную);</w:t>
      </w:r>
    </w:p>
    <w:p w:rsidR="000F397F" w:rsidRDefault="000F397F">
      <w:pPr>
        <w:pStyle w:val="ConsPlusNormal"/>
        <w:ind w:firstLine="540"/>
        <w:jc w:val="both"/>
      </w:pPr>
      <w:r>
        <w:t>помещение сестры-хозяйки;</w:t>
      </w:r>
    </w:p>
    <w:p w:rsidR="000F397F" w:rsidRDefault="000F397F">
      <w:pPr>
        <w:pStyle w:val="ConsPlusNormal"/>
        <w:ind w:firstLine="540"/>
        <w:jc w:val="both"/>
      </w:pPr>
      <w:r>
        <w:t>помещение для врачей;</w:t>
      </w:r>
    </w:p>
    <w:p w:rsidR="000F397F" w:rsidRDefault="000F397F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F397F" w:rsidRDefault="000F397F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F397F" w:rsidRDefault="000F397F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F397F" w:rsidRDefault="000F397F">
      <w:pPr>
        <w:pStyle w:val="ConsPlusNormal"/>
        <w:ind w:firstLine="540"/>
        <w:jc w:val="both"/>
      </w:pPr>
      <w:r>
        <w:t>душевые и туалеты для пациентов;</w:t>
      </w:r>
    </w:p>
    <w:p w:rsidR="000F397F" w:rsidRDefault="000F397F">
      <w:pPr>
        <w:pStyle w:val="ConsPlusNormal"/>
        <w:ind w:firstLine="540"/>
        <w:jc w:val="both"/>
      </w:pPr>
      <w:r>
        <w:t>санитарную комнату.</w:t>
      </w:r>
    </w:p>
    <w:p w:rsidR="000F397F" w:rsidRDefault="000F397F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F397F" w:rsidRDefault="000F397F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осуществление реабилитации больных с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диагностическое обследование патологии органа зрения у больных;</w:t>
      </w:r>
    </w:p>
    <w:p w:rsidR="000F397F" w:rsidRDefault="000F397F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в Отделении;</w:t>
      </w:r>
    </w:p>
    <w:p w:rsidR="000F397F" w:rsidRDefault="000F397F">
      <w:pPr>
        <w:pStyle w:val="ConsPlusNormal"/>
        <w:ind w:firstLine="540"/>
        <w:jc w:val="both"/>
      </w:pPr>
      <w:r>
        <w:t>оказание консультативной медицинской помощи по вопросам профилактики, диагностики и лечения заболеваний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проведение санитарно-просветительской работы по вопросам профилактики заболеваний глаза, его придаточного аппарата и орбиты и ведению здорового образа жизни;</w:t>
      </w:r>
    </w:p>
    <w:p w:rsidR="000F397F" w:rsidRDefault="000F397F">
      <w:pPr>
        <w:pStyle w:val="ConsPlusNormal"/>
        <w:ind w:firstLine="540"/>
        <w:jc w:val="both"/>
      </w:pPr>
      <w:r>
        <w:t>участие в организации и проведении научно-практических мероприятий по проблемам заболеваний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F397F" w:rsidRDefault="000F397F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30" w:name="Par918"/>
      <w:bookmarkEnd w:id="30"/>
      <w:r>
        <w:t>Приложение N 13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lastRenderedPageBreak/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31" w:name="Par929"/>
      <w:bookmarkEnd w:id="31"/>
      <w:r>
        <w:t>РЕКОМЕНДУЕМЫЕ ШТАТНЫЕ НОРМАТИВЫ</w:t>
      </w:r>
    </w:p>
    <w:p w:rsidR="000F397F" w:rsidRDefault="000F397F">
      <w:pPr>
        <w:pStyle w:val="ConsPlusNormal"/>
        <w:jc w:val="center"/>
      </w:pPr>
      <w:r>
        <w:t>ОФТАЛЬМОЛОГИЧЕСКОГО ОТДЕЛЕНИЯ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9"/>
        <w:gridCol w:w="4719"/>
        <w:gridCol w:w="3509"/>
      </w:tblGrid>
      <w:tr w:rsidR="000F397F">
        <w:trPr>
          <w:trHeight w:val="400"/>
          <w:tblCellSpacing w:w="5" w:type="nil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п/п  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должностей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Заведующий офтальмологическим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отделением - врач-офтальмолог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Врач-офтальмолог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Старшая медицинская сестра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Медицинская сестра палатная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для обеспечения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Медицинская сестра перевязочной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Медицинская сестра процедурной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Сестра-хозяйка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Младшая медицинская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сестра по уходу за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больными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для обеспечения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</w:t>
            </w:r>
          </w:p>
        </w:tc>
      </w:tr>
      <w:tr w:rsidR="000F397F">
        <w:trPr>
          <w:trHeight w:val="10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Санитар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уборки помещений;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работы в буфете;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перевязочной;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процедурной;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операционной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Старшая операционная медицинская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сестра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 </w:t>
            </w:r>
          </w:p>
        </w:tc>
      </w:tr>
      <w:tr w:rsidR="000F397F">
        <w:trPr>
          <w:tblCellSpacing w:w="5" w:type="nil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Операционная медицинская сестра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стол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Примечания:</w:t>
      </w:r>
    </w:p>
    <w:p w:rsidR="000F397F" w:rsidRDefault="000F397F">
      <w:pPr>
        <w:pStyle w:val="ConsPlusNormal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должность дежурной операционной медицинской сестры устанавливается соответственно должностям врачей-офтальмологов.</w:t>
      </w:r>
    </w:p>
    <w:p w:rsidR="000F397F" w:rsidRDefault="000F397F">
      <w:pPr>
        <w:pStyle w:val="ConsPlusNormal"/>
        <w:ind w:firstLine="540"/>
        <w:jc w:val="both"/>
      </w:pPr>
      <w:r>
        <w:t>2. Рекомендуемые штатные нормативы офтальмологического отделения не 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1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32" w:name="Par977"/>
      <w:bookmarkEnd w:id="32"/>
      <w:r>
        <w:t>Приложение N 14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33" w:name="Par988"/>
      <w:bookmarkEnd w:id="33"/>
      <w:r>
        <w:t>СТАНДАРТ</w:t>
      </w:r>
    </w:p>
    <w:p w:rsidR="000F397F" w:rsidRDefault="000F397F">
      <w:pPr>
        <w:pStyle w:val="ConsPlusNormal"/>
        <w:jc w:val="center"/>
      </w:pPr>
      <w:r>
        <w:t>ОСНАЩЕНИЯ ОФТАЛЬМОЛОГИЧЕСКОГО ДНЕВНОГО СТАЦИОНАРА</w:t>
      </w:r>
    </w:p>
    <w:p w:rsidR="000F397F" w:rsidRDefault="000F397F">
      <w:pPr>
        <w:pStyle w:val="ConsPlusNormal"/>
        <w:jc w:val="center"/>
      </w:pPr>
      <w:r>
        <w:t>И ОФТАЛЬМОЛОГИЧЕСКОГО ОТДЕЛЕНИЯ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пробных  линз  с  пробными   оправами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проектор знаков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рефкератометр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стационарная с принадлежностями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ручная с принадлежностями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офтальмоскоп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пневмотонометр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Тонометр-тонограф автоматический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аппланационный Маклакова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Экзофтальмометр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Бинокулярный    офтальмоскоп    для     обратной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диагностических  офтальмологических  линз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непрямой офтальмоскопии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Диагностическая               офтальмологическая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трехзеркальная линза для офтальмоскопии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 периметр   для   статической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кинетической периметрии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Прибор для  ультразвукового  A-B-сканирования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датчиком для ультразвуковой биометрии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Ретинальная камера для проведения флюоресцентной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ангиографии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 для электрофизиологических исследований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(электроретинограф)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Офтальмологический фонарик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векорасширителей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 лазерный низкоэнергетический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34" w:name="Par1057"/>
      <w:bookmarkEnd w:id="34"/>
      <w:r>
        <w:t>Приложение N 15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r>
        <w:t>ПРАВИЛА</w:t>
      </w:r>
    </w:p>
    <w:p w:rsidR="000F397F" w:rsidRDefault="000F397F">
      <w:pPr>
        <w:pStyle w:val="ConsPlusNormal"/>
        <w:jc w:val="center"/>
      </w:pPr>
      <w:r>
        <w:t>ОРГАНИЗАЦИИ ДЕЯТЕЛЬНОСТИ ЦЕНТРА</w:t>
      </w:r>
    </w:p>
    <w:p w:rsidR="000F397F" w:rsidRDefault="000F397F">
      <w:pPr>
        <w:pStyle w:val="ConsPlusNormal"/>
        <w:jc w:val="center"/>
      </w:pPr>
      <w:r>
        <w:t>МЕДИЦИНСКОГО ОФТАЛЬМОЛОГИЧЕСКОГО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офтальмологического (далее - Центр).</w:t>
      </w:r>
    </w:p>
    <w:p w:rsidR="000F397F" w:rsidRDefault="000F397F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0F397F" w:rsidRDefault="000F397F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составе которой он создан, если является ее структурным подразделением.</w:t>
      </w:r>
    </w:p>
    <w:p w:rsidR="000F397F" w:rsidRDefault="000F397F">
      <w:pPr>
        <w:pStyle w:val="ConsPlusNormal"/>
        <w:ind w:firstLine="540"/>
        <w:jc w:val="both"/>
      </w:pPr>
      <w:r>
        <w:t xml:space="preserve">4. На должность руководителя Центра назначается специалист, соответствующий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Российской Федерации от 7 июля 2009 г. N 415н, по специальности "офтальмология" и (или) "организация здравоохранения".</w:t>
      </w:r>
    </w:p>
    <w:p w:rsidR="000F397F" w:rsidRDefault="000F397F">
      <w:pPr>
        <w:pStyle w:val="ConsPlusNormal"/>
        <w:ind w:firstLine="540"/>
        <w:jc w:val="both"/>
      </w:pPr>
      <w:r>
        <w:t xml:space="preserve">На должность врача-офтальмолога Центра назначается специалист, соответствующий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0F397F" w:rsidRDefault="000F397F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1121" w:tooltip="Ссылка на текущий документ" w:history="1">
        <w:r>
          <w:rPr>
            <w:color w:val="0000FF"/>
          </w:rPr>
          <w:t>приложением N 16</w:t>
        </w:r>
      </w:hyperlink>
      <w: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оснащения, предусмотренным </w:t>
      </w:r>
      <w:hyperlink w:anchor="Par1187" w:tooltip="Ссылка на текущий документ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взрослому населению при заболеваниях глаза, </w:t>
      </w:r>
      <w:r>
        <w:lastRenderedPageBreak/>
        <w:t>его придаточного аппарата и орбиты, утвержденному настоящим приказом.</w:t>
      </w:r>
    </w:p>
    <w:p w:rsidR="000F397F" w:rsidRDefault="000F397F">
      <w:pPr>
        <w:pStyle w:val="ConsPlusNormal"/>
        <w:ind w:firstLine="540"/>
        <w:jc w:val="both"/>
      </w:pPr>
      <w:r>
        <w:t>7. Для обеспечения функций Центра в его структуре предусматриваются:</w:t>
      </w:r>
    </w:p>
    <w:p w:rsidR="000F397F" w:rsidRDefault="000F397F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0F397F" w:rsidRDefault="000F397F">
      <w:pPr>
        <w:pStyle w:val="ConsPlusNormal"/>
        <w:ind w:firstLine="540"/>
        <w:jc w:val="both"/>
      </w:pPr>
      <w:r>
        <w:t>консультативно-поликлиническое отделение;</w:t>
      </w:r>
    </w:p>
    <w:p w:rsidR="000F397F" w:rsidRDefault="000F397F">
      <w:pPr>
        <w:pStyle w:val="ConsPlusNormal"/>
        <w:ind w:firstLine="540"/>
        <w:jc w:val="both"/>
      </w:pPr>
      <w:r>
        <w:t>стационарное отделение;</w:t>
      </w:r>
    </w:p>
    <w:p w:rsidR="000F397F" w:rsidRDefault="000F397F">
      <w:pPr>
        <w:pStyle w:val="ConsPlusNormal"/>
        <w:ind w:firstLine="540"/>
        <w:jc w:val="both"/>
      </w:pPr>
      <w:r>
        <w:t>операционная, в том числе лазерная;</w:t>
      </w:r>
    </w:p>
    <w:p w:rsidR="000F397F" w:rsidRDefault="000F397F">
      <w:pPr>
        <w:pStyle w:val="ConsPlusNormal"/>
        <w:ind w:firstLine="540"/>
        <w:jc w:val="both"/>
      </w:pPr>
      <w:r>
        <w:t>лечебно-диагностическое отделение, включающее в себя кабинеты функциональной диагностики и лазерной хирургии.</w:t>
      </w:r>
    </w:p>
    <w:p w:rsidR="000F397F" w:rsidRDefault="000F397F">
      <w:pPr>
        <w:pStyle w:val="ConsPlusNormal"/>
        <w:ind w:firstLine="540"/>
        <w:jc w:val="both"/>
      </w:pPr>
      <w:r>
        <w:t>8. Основными функциями Центра являются:</w:t>
      </w:r>
    </w:p>
    <w:p w:rsidR="000F397F" w:rsidRDefault="000F397F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и (или) состояниями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разработка и внедрение современных методов профилактики, диагностики, лечения и реабилитации больных;</w:t>
      </w:r>
    </w:p>
    <w:p w:rsidR="000F397F" w:rsidRDefault="000F397F">
      <w:pPr>
        <w:pStyle w:val="ConsPlusNormal"/>
        <w:ind w:firstLine="540"/>
        <w:jc w:val="both"/>
      </w:pPr>
      <w:r>
        <w:t>использование новых медицинских технологий, разработанных в иных медицинских организациях;</w:t>
      </w:r>
    </w:p>
    <w:p w:rsidR="000F397F" w:rsidRDefault="000F397F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помощи;</w:t>
      </w:r>
    </w:p>
    <w:p w:rsidR="000F397F" w:rsidRDefault="000F397F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F397F" w:rsidRDefault="000F397F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препаратов, устройств, имеющих отношение к диагностике, лечению, реабилитации и профилактике заболеваний и патологических состояний при заболеваниях и/или состояниях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F397F" w:rsidRDefault="000F397F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при заболеваниях и (или) состояниях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координация, организация и проведение мероприятий по профилактике заболеваний и (или) состояний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организация и участие в проведении федеральных, региональных конференций, симпозиумов по вопросам офтальмологии;</w:t>
      </w:r>
    </w:p>
    <w:p w:rsidR="000F397F" w:rsidRDefault="000F397F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заболеваний и (или) состояний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информационное обеспечение медицинских учреждений и населения по вопросам организации оказания помощи, лечения и профилактики заболеваний и (или) состояний глаза, его придаточного аппарата и орбиты, предотвращения слепоты и слабовидения;</w:t>
      </w:r>
    </w:p>
    <w:p w:rsidR="000F397F" w:rsidRDefault="000F397F">
      <w:pPr>
        <w:pStyle w:val="ConsPlusNormal"/>
        <w:ind w:firstLine="540"/>
        <w:jc w:val="both"/>
      </w:pPr>
      <w:r>
        <w:t>организация выполнения программ, направленных на снижение заболеваний и (или) состояний глаза, его придаточного аппарата и орбиты;</w:t>
      </w:r>
    </w:p>
    <w:p w:rsidR="000F397F" w:rsidRDefault="000F397F">
      <w:pPr>
        <w:pStyle w:val="ConsPlusNormal"/>
        <w:ind w:firstLine="540"/>
        <w:jc w:val="both"/>
      </w:pPr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реабилитации и диспансерному наблюдению больных с офтальмологическими заболеваниями;</w:t>
      </w:r>
    </w:p>
    <w:p w:rsidR="000F397F" w:rsidRDefault="000F397F">
      <w:pPr>
        <w:pStyle w:val="ConsPlusNormal"/>
        <w:ind w:firstLine="540"/>
        <w:jc w:val="both"/>
      </w:pPr>
      <w:r>
        <w:t>организационно-методическое руководство медицинских организаций по раннему выявлению и отбору больных с заболеваниями и (или) состояниями глаза, его придаточного аппарата и орбиты, нуждающихся в оказании специализированной, в том числе высокотехнологичной, медицинской помощи;</w:t>
      </w:r>
    </w:p>
    <w:p w:rsidR="000F397F" w:rsidRDefault="000F397F">
      <w:pPr>
        <w:pStyle w:val="ConsPlusNormal"/>
        <w:ind w:firstLine="540"/>
        <w:jc w:val="both"/>
      </w:pPr>
      <w:r>
        <w:t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высокотехнологичную, медицинскую помощь;</w:t>
      </w:r>
    </w:p>
    <w:p w:rsidR="000F397F" w:rsidRDefault="000F397F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F397F" w:rsidRDefault="000F397F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35" w:name="Par1110"/>
      <w:bookmarkEnd w:id="35"/>
      <w:r>
        <w:t>Приложение N 16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lastRenderedPageBreak/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36" w:name="Par1121"/>
      <w:bookmarkEnd w:id="36"/>
      <w:r>
        <w:t>РЕКОМЕНДУЕМЫЕ ШТАТНЫЕ НОРМАТИВЫ</w:t>
      </w:r>
    </w:p>
    <w:p w:rsidR="000F397F" w:rsidRDefault="000F397F">
      <w:pPr>
        <w:pStyle w:val="ConsPlusNormal"/>
        <w:jc w:val="center"/>
      </w:pPr>
      <w:r>
        <w:t>ЦЕНТРА МЕДИЦИНСКОГО ОФТАЛЬМОЛОГИЧЕСКОГО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751"/>
        <w:gridCol w:w="4840"/>
      </w:tblGrid>
      <w:tr w:rsidR="000F397F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- врач-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            </w:t>
            </w:r>
          </w:p>
        </w:tc>
      </w:tr>
      <w:tr w:rsidR="000F397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Центр  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 </w:t>
            </w:r>
          </w:p>
        </w:tc>
      </w:tr>
      <w:tr w:rsidR="000F397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                         </w:t>
            </w:r>
          </w:p>
        </w:tc>
      </w:tr>
      <w:tr w:rsidR="000F397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отделение для обеспечения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40 коек                          </w:t>
            </w:r>
          </w:p>
        </w:tc>
      </w:tr>
      <w:tr w:rsidR="000F397F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на отделение для обеспечения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                 </w:t>
            </w:r>
          </w:p>
        </w:tc>
      </w:tr>
      <w:tr w:rsidR="000F397F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для уборки помещений;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для работы в буфете;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перевязочной;         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процедурной;           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операционной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  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стол                </w:t>
            </w:r>
          </w:p>
        </w:tc>
      </w:tr>
    </w:tbl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  <w:r>
        <w:t>Примечание:</w:t>
      </w:r>
    </w:p>
    <w:p w:rsidR="000F397F" w:rsidRDefault="000F397F">
      <w:pPr>
        <w:pStyle w:val="ConsPlusNormal"/>
        <w:ind w:firstLine="540"/>
        <w:jc w:val="both"/>
      </w:pPr>
      <w:r>
        <w:t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должности дежурной операционной медицинской сестры устанавливаются соответственно должностям врачей-офтальмологов.</w:t>
      </w:r>
    </w:p>
    <w:p w:rsidR="000F397F" w:rsidRDefault="000F397F">
      <w:pPr>
        <w:pStyle w:val="ConsPlusNormal"/>
        <w:ind w:firstLine="540"/>
        <w:jc w:val="both"/>
      </w:pPr>
      <w:r>
        <w:t xml:space="preserve">2. Рекомендуемые штатные нормативы Центра медицинского офтальмологического не </w:t>
      </w:r>
      <w:r>
        <w:lastRenderedPageBreak/>
        <w:t>распространяются на медицинские организации частной системы здравоохранения.</w:t>
      </w:r>
    </w:p>
    <w:p w:rsidR="000F397F" w:rsidRDefault="000F397F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right"/>
        <w:outlineLvl w:val="1"/>
      </w:pPr>
      <w:bookmarkStart w:id="37" w:name="Par1176"/>
      <w:bookmarkEnd w:id="37"/>
      <w:r>
        <w:t>Приложение N 17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38" w:name="Par1187"/>
      <w:bookmarkEnd w:id="38"/>
      <w:r>
        <w:t>СТАНДАРТ ОСНАЩЕНИЯ ЦЕНТРА МЕДИЦИНСКОГО ОФТАЛЬМОЛОГИЧЕСКОГО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39" w:name="Par1189"/>
      <w:bookmarkEnd w:id="39"/>
      <w:r>
        <w:t>1. Стандарт оснащения Центра медицинского</w:t>
      </w:r>
    </w:p>
    <w:p w:rsidR="000F397F" w:rsidRDefault="000F397F">
      <w:pPr>
        <w:pStyle w:val="ConsPlusNormal"/>
        <w:jc w:val="center"/>
      </w:pPr>
      <w:r>
        <w:t>офтальмологического (за исключением операционной,</w:t>
      </w:r>
    </w:p>
    <w:p w:rsidR="000F397F" w:rsidRDefault="000F397F">
      <w:pPr>
        <w:pStyle w:val="ConsPlusNormal"/>
        <w:jc w:val="center"/>
      </w:pPr>
      <w:r>
        <w:t>в том числе лазерной)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 │     Наименование оснащения (оборудования)      │    Требуемое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│ количество, шт.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  │Рабочее место офтальмолога  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  │Автоматический фороптер     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  │Автоматический  проектор   знаков   с   пробными│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│оправами и принадлежностями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  │Таблицы для определения цветоощущения           │   2 комплекта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  │Автоматический рефкератометр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  │Кератотопограф             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  │Набор скиаскопических линеек                    │   1 комплект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  │Щелевая лампа стационарная с принадлежностями   │        3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  │Щелевая лампа ручная с принадлежностями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  │Диафаноскоп               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  │Электрический офтальмоскоп  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  │Автоматический пневмотонометр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│13.   │Тонометр-тонограф автоматический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  │Тонометр аппланационный Маклакова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  │Экзофтальмометр            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  │Бинокулярный    офтальмоскоп    для     обратной│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│офтальмоскопии с налобной фиксацией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  │Набор  диагностических  офтальмологических  линз│   2 комплекта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│для непрямой офтальмоскопии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  │Диагностическая               офтальмологическая│        3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│универсальная    трехзеркальная    линза     для│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│офтальмоскопии            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  │Гониолинза                  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  │Автоматический   периметр   для    кинетической,│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│статической и специальных видов периметрии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  │Прибор для ультразвукового  A-B  сканирования  с│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│датчиком для ультразвуковой биометрии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   │Пахиметр                   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   │Комплекс       для        электрофизиологических│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│исследований              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   │Ретинальная      камера      для      проведения│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│флюоресцентной ангиографии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   │Оптический     когерентный     томограф      для│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│сканирования переднего и заднего отделов глаза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   │Стимулятор лазерный низкоэнергетический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   │Офтальмологическая универсальная  трехзеркальная│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│линза для лазеркоагуляции 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   │Офтальмологический фонарик                      │        2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   │Набор векорасширителей                          │   1 комплект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│30.   │Эндотелиальный микроскоп   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   │Аберометр                  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   │Шкафы  металлические  для  размещения,  хранения│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│лекарственных средств,  перевязочных  материалов│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│и других изделий медицинского назначения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   │Стол инструментальный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   │Стол манипуляционный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КонсультантПлюс: примечание.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пунктов  в  таблице  дана  в   соответствии   с  официальным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0F397F" w:rsidRDefault="000F397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   │Флюоресцеин         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   │Метилцеллюлоза      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jc w:val="center"/>
        <w:outlineLvl w:val="2"/>
      </w:pPr>
      <w:bookmarkStart w:id="40" w:name="Par1288"/>
      <w:bookmarkEnd w:id="40"/>
      <w:r>
        <w:t>2. Стандарт оснащения операционной Центра медицинского</w:t>
      </w:r>
    </w:p>
    <w:p w:rsidR="000F397F" w:rsidRDefault="000F397F">
      <w:pPr>
        <w:pStyle w:val="ConsPlusNormal"/>
        <w:jc w:val="center"/>
      </w:pPr>
      <w:r>
        <w:t>офтальмологического (за исключением лазерной операционной)</w:t>
      </w:r>
    </w:p>
    <w:p w:rsidR="000F397F" w:rsidRDefault="000F397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6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&lt;*&gt;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микроскоп с  напольным  креплением,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коаксиальным    освещением,    окулярами 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ассистента и насадкой для осмотра глазного дна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микроскоп с потолочным  креплением,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коаксиальным    освещением,    окулярами 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ассистента и насадкой для осмотра глазного дна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офтальмологический стол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Винтовые стулья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криохирургическая установка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    офтальмологическая     хирургическая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универсальная фако/витрео с  принадлежностями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аксессуарами      для       основных       видов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офтальмохирургических вмешательств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 хирургическая  видеоэндоскопическая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проведения    витреоретинальных     вмешательств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(совмещенная с лазером)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Факоэмульсификационная         система         с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принадлежностями и аксессуарами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Диодный   инфракрасный   (810    нм)    лазерный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фотокоагулятор   с   микроимпульсным    режимом,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наконечниками     для     транссклеральной   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эндокоагуляции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Эксимерный лазер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микрокератом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 для орбитальной хирургии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 хирургический углекислотный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Диодный лазерный фотокоагулятор с  длиной  волны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532 нм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переносной диафаноскоп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из ран и полостей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Дерматом/мукотом с электроприводом и вращающимся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дисковым ножом  для  выкраивания  пересаживаемых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свободных  лоскутов   кожи   и   слизистой   при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реконструктивных вмешательствах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Дрель интраназальная с насадками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 эндоназальной  дакриоцисториностомии,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включая   эндоскопическую    видеосистему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риноскопии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  для   трансканаликулярной   эндоскопии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слезных  путей,  включая  видеосистему.  Диаметр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эндоскопа 1,0 мм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Бинокулярный    офтальмоскоп    для     обратной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ручной с волоконным световодом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контактных  линз  для  интраоперационного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осмотра глазного дна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 бестеневая  хирургическая  с  центральной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встроенной видеокамерой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Мойка-дезинфектор с дозировкой детергента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оборудование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офтальмохирургии (обработки проникающих  ранений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витреоретинальной хирургии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экстракции катаракты  с  имплантацией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антиглаукоматозных операций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операций по поводу отслойки сетчатки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инструментария для выполнения операций по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поводу косоглазия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инструментария для выполнения операций на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слезных путях и пластических операций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инструментария для выполнения энуклеаций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микрохирургических   инструментов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кератопластики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удаления инородных тел из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глаза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микрохирургических  инструментов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на орбите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микрохирургических  инструментов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брахитерапии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микрохирургических   инструментов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удаления внутриглазных опухолей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микрохирургических   инструментов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удаления опухолей век и конъюнктивы  и  пластики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послеоперационного дефекта, включая  инструменты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трансплантации тканей (роговицы, склеры)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микрохирургических   инструментов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проведения биопсии и тонкоигольной аспирационной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биопсии внутриглазных опухолей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 глазной микрохирургический литой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Пинцеты    глазные     микрохирургические     (6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наименований)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рутениевых аппликаторов для брахитерапии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имплантатов офтальмологических губчатых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силиконовых, губчатых жгутов, губчатой трубки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имплантата губчатого сегмента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промывания слезных путей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Шовный материал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Интраокулярные линзы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Капсульные кольца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Интрастромальные роговичные кольца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Силиконовое масло (1300cSt, 5700cSt)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Перфторкарбоны для эндотампонады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Офтальмологические газы для эндотампонады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Вискоэластичные материалы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Тупфера и микрогубки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Перевязочный материал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41" w:name="Par1467"/>
      <w:bookmarkEnd w:id="41"/>
      <w:r>
        <w:t>3. Стандарт оснащения лазерной операционной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Лазерный  фотокоагулятор  с  зеленым   лучом   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со щелевой лампой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ИАГ-лазер    (иттрий-алюминиевый    гранат)    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со щелевой лампой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 для селективной трабекулопластики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Эксимерный лазер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Офтальмологическая универсальная  трехзеркальная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лазеркоагуляции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Офтальмологическая                 универсальная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четырехзеркальная линза для лазеркоагуляции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трабекулопластики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Линзы для иридотомии-капсулотомии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векорасширителей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перевязочных материалов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изделий медицинского назначения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Флюоресцеин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Метилцеллюлоза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right"/>
        <w:outlineLvl w:val="1"/>
      </w:pPr>
      <w:bookmarkStart w:id="42" w:name="Par1512"/>
      <w:bookmarkEnd w:id="42"/>
      <w:r>
        <w:t>Приложение N 18</w:t>
      </w:r>
    </w:p>
    <w:p w:rsidR="000F397F" w:rsidRDefault="000F397F">
      <w:pPr>
        <w:pStyle w:val="ConsPlusNormal"/>
        <w:jc w:val="right"/>
      </w:pPr>
      <w:r>
        <w:t>к Порядку оказания</w:t>
      </w:r>
    </w:p>
    <w:p w:rsidR="000F397F" w:rsidRDefault="000F397F">
      <w:pPr>
        <w:pStyle w:val="ConsPlusNormal"/>
        <w:jc w:val="right"/>
      </w:pPr>
      <w:r>
        <w:t>медицинской помощи взрослому</w:t>
      </w:r>
    </w:p>
    <w:p w:rsidR="000F397F" w:rsidRDefault="000F397F">
      <w:pPr>
        <w:pStyle w:val="ConsPlusNormal"/>
        <w:jc w:val="right"/>
      </w:pPr>
      <w:r>
        <w:t>населению при заболеваниях</w:t>
      </w:r>
    </w:p>
    <w:p w:rsidR="000F397F" w:rsidRDefault="000F397F">
      <w:pPr>
        <w:pStyle w:val="ConsPlusNormal"/>
        <w:jc w:val="right"/>
      </w:pPr>
      <w:r>
        <w:t>глаза, его придаточного</w:t>
      </w:r>
    </w:p>
    <w:p w:rsidR="000F397F" w:rsidRDefault="000F397F">
      <w:pPr>
        <w:pStyle w:val="ConsPlusNormal"/>
        <w:jc w:val="right"/>
      </w:pPr>
      <w:r>
        <w:t>аппарата и орбиты,</w:t>
      </w:r>
    </w:p>
    <w:p w:rsidR="000F397F" w:rsidRDefault="000F397F">
      <w:pPr>
        <w:pStyle w:val="ConsPlusNormal"/>
        <w:jc w:val="right"/>
      </w:pPr>
      <w:r>
        <w:t>утвержденному приказом</w:t>
      </w:r>
    </w:p>
    <w:p w:rsidR="000F397F" w:rsidRDefault="000F397F">
      <w:pPr>
        <w:pStyle w:val="ConsPlusNormal"/>
        <w:jc w:val="right"/>
      </w:pPr>
      <w:r>
        <w:t>Министерства здравоохранения</w:t>
      </w:r>
    </w:p>
    <w:p w:rsidR="000F397F" w:rsidRDefault="000F397F">
      <w:pPr>
        <w:pStyle w:val="ConsPlusNormal"/>
        <w:jc w:val="right"/>
      </w:pPr>
      <w:r>
        <w:t>Российской Федерации</w:t>
      </w:r>
    </w:p>
    <w:p w:rsidR="000F397F" w:rsidRDefault="000F397F">
      <w:pPr>
        <w:pStyle w:val="ConsPlusNormal"/>
        <w:jc w:val="right"/>
      </w:pPr>
      <w:r>
        <w:t>от 12 ноября 2012 г. N 902н</w:t>
      </w:r>
    </w:p>
    <w:p w:rsidR="000F397F" w:rsidRDefault="000F397F">
      <w:pPr>
        <w:pStyle w:val="ConsPlusNormal"/>
        <w:jc w:val="right"/>
      </w:pPr>
    </w:p>
    <w:p w:rsidR="000F397F" w:rsidRDefault="000F397F">
      <w:pPr>
        <w:pStyle w:val="ConsPlusNormal"/>
        <w:jc w:val="center"/>
      </w:pPr>
      <w:bookmarkStart w:id="43" w:name="Par1523"/>
      <w:bookmarkEnd w:id="43"/>
      <w:r>
        <w:t>СТАНДАРТ</w:t>
      </w:r>
    </w:p>
    <w:p w:rsidR="000F397F" w:rsidRDefault="000F397F">
      <w:pPr>
        <w:pStyle w:val="ConsPlusNormal"/>
        <w:jc w:val="center"/>
      </w:pPr>
      <w:r>
        <w:t>ДОПОЛНИТЕЛЬНОГО ОСНАЩЕНИЯ ОПЕРАЦИОННОЙ, В ТОМ ЧИСЛЕ</w:t>
      </w:r>
    </w:p>
    <w:p w:rsidR="000F397F" w:rsidRDefault="000F397F">
      <w:pPr>
        <w:pStyle w:val="ConsPlusNormal"/>
        <w:jc w:val="center"/>
      </w:pPr>
      <w:r>
        <w:t>ЛАЗЕРНОЙ, МЕДИЦИНСКОЙ ОРГАНИЗАЦИИ, В КОТОРОЙ СОЗДАНЫ</w:t>
      </w:r>
    </w:p>
    <w:p w:rsidR="000F397F" w:rsidRDefault="000F397F">
      <w:pPr>
        <w:pStyle w:val="ConsPlusNormal"/>
        <w:jc w:val="center"/>
      </w:pPr>
      <w:r>
        <w:t>ОФТАЛЬМОЛОГИЧЕСКИЙ ДНЕВНОЙ СТАЦИОНАР</w:t>
      </w:r>
    </w:p>
    <w:p w:rsidR="000F397F" w:rsidRDefault="000F397F">
      <w:pPr>
        <w:pStyle w:val="ConsPlusNormal"/>
        <w:jc w:val="center"/>
      </w:pPr>
      <w:r>
        <w:t>ИЛИ ОФТАЛЬМОЛОГИЧЕСКОЕ ОТДЕЛЕНИЕ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jc w:val="center"/>
        <w:outlineLvl w:val="2"/>
      </w:pPr>
      <w:bookmarkStart w:id="44" w:name="Par1529"/>
      <w:bookmarkEnd w:id="44"/>
      <w:r>
        <w:t>1. Стандарт оснащения операционной (за исключением</w:t>
      </w:r>
    </w:p>
    <w:p w:rsidR="000F397F" w:rsidRDefault="000F397F">
      <w:pPr>
        <w:pStyle w:val="ConsPlusNormal"/>
        <w:jc w:val="center"/>
      </w:pPr>
      <w:r>
        <w:lastRenderedPageBreak/>
        <w:t>лазерной операционной)</w:t>
      </w:r>
    </w:p>
    <w:p w:rsidR="000F397F" w:rsidRDefault="000F397F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6050"/>
        <w:gridCol w:w="2299"/>
      </w:tblGrid>
      <w:tr w:rsidR="000F397F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Операционный    микроскоп     с     коаксиальным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освещением, окулярами для ассистента и  насадкой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осмотра глазного дна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офтальмологический стол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хирурга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Винтовые стулья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криохирургическая установка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    офтальмологическая     хирургическая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универсальная фако/витрео с  принадлежностями  и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аксессуарами      для       основных       видов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офтальмохирургических вмешательств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переносной диафаноскоп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хирургический из ран и полостей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Бинокулярный    офтальмоскоп    для     обратной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офтальмоскопии с налобной фиксацией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контактных  линз  для  интраоперационного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осмотра глазного дна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комплекта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Бестеневые лампы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Шкафы  металлические  для  размещения,  хранения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лекарственных средств,  перевязочных  материалов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других изделий медицинского назначения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кварцевая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оборудование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офтальмохирургии (обработки проникающих  ранений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витреоретинальной хирургии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экстракции катаракты  с  имплантацией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интраокулярной линзы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антиглаукоматозных операций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 микрохирургического  инструментария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операций по поводу отслойки сетчатки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инструментария  для  выполнения  операций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поводу косоглазия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инструментария  для  выполнения  операций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слезных путях и пластических операций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инструментария для выполнения энуклеаций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 микрохирургических   инструментов 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кератопластики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 удаления  инородных  тел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глаза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микрохирургических  инструментов   для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на орбите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 глазной микрохирургический литой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F397F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Пинцеты    глазные     микрохирургические     (6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наименований)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 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рутениевых аппликаторов для брахитерапии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  имплантатов      офтальмологических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губчатых силиконовых, губчатых жгутов,  губчатой</w:t>
            </w:r>
          </w:p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трубки и имплантата губчатого сегмента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Шовный материал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Интраокулярные линзы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Капсульные кольца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Интрастромальные роговичные кольца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Силиконовое масло (1300cSt, 5700cSt)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Перфторкарбоны для эндотампонады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Офтальмологические газы для эндотампонады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Вискоэластичные материалы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Тупфера и микрогубки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F397F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Перевязочный материал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97F" w:rsidRDefault="000F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</w:tbl>
    <w:p w:rsidR="000F397F" w:rsidRDefault="000F397F">
      <w:pPr>
        <w:pStyle w:val="ConsPlusNormal"/>
        <w:jc w:val="center"/>
      </w:pPr>
    </w:p>
    <w:p w:rsidR="000F397F" w:rsidRDefault="000F3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97F" w:rsidRDefault="000F397F">
      <w:pPr>
        <w:pStyle w:val="ConsPlusNormal"/>
        <w:ind w:firstLine="540"/>
        <w:jc w:val="both"/>
      </w:pPr>
      <w:r>
        <w:t>КонсультантПлюс: примечание.</w:t>
      </w:r>
    </w:p>
    <w:p w:rsidR="000F397F" w:rsidRDefault="000F397F">
      <w:pPr>
        <w:pStyle w:val="ConsPlusNormal"/>
        <w:ind w:firstLine="540"/>
        <w:jc w:val="both"/>
      </w:pPr>
      <w:r>
        <w:t>Нумерация разделов дана в соответствии с официальным текстом документа.</w:t>
      </w:r>
    </w:p>
    <w:p w:rsidR="000F397F" w:rsidRDefault="000F3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97F" w:rsidRDefault="000F397F">
      <w:pPr>
        <w:pStyle w:val="ConsPlusNormal"/>
        <w:jc w:val="center"/>
        <w:outlineLvl w:val="2"/>
      </w:pPr>
      <w:bookmarkStart w:id="45" w:name="Par1649"/>
      <w:bookmarkEnd w:id="45"/>
      <w:r>
        <w:t>3. Стандарт оснащения лазерной операционной</w:t>
      </w:r>
    </w:p>
    <w:p w:rsidR="000F397F" w:rsidRDefault="000F397F">
      <w:pPr>
        <w:pStyle w:val="ConsPlusNormal"/>
        <w:jc w:val="center"/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┌──────┬────────────────────────────────────────────────┬─────────────────┐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N   │     Наименование оснащения (оборудования)      │    Требуемое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п/п  │                                                │ количество, шт.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  │Лазерный  фотокоагулятор  с  зеленым   лучом   в│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│комплекте со щелевой лампой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  │ИАГ-лазер    (иттрий-алюминиевый    гранат)    в│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│комплекте со щелевой лампой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   │Лазер для селективной трабекулопластики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  │Офтальмологическая универсальная  трехзеркальная│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│линза для лазеркоагуляции               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  │Офтальмологическая                 универсальная│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│четырехзеркальная линза для лазеркоагуляции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   │Линза для трабекулопластики      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  │Линзы для иридотомии-капсулотомии               │        1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  │Набор векорасширителей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  │Шкафы  металлические  для  размещения,  хранения│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│лекарственных средств,  перевязочных  материалов│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│и других изделий медицинского назначения        │               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  │Стол инструментальный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  │Стол манипуляционный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КонсультантПлюс: примечание.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  пунктов   в   таблице  дана  в  соответствии  с официальным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текстом документа.</w:t>
      </w:r>
    </w:p>
    <w:p w:rsidR="000F397F" w:rsidRDefault="000F397F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  │Флюоресцеин         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├──────┼────────────────────────────────────────────────┼─────────────────┤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  │Метилцеллюлоза                                  │  по требованию  │</w:t>
      </w:r>
    </w:p>
    <w:p w:rsidR="000F397F" w:rsidRDefault="000F397F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└──────┴────────────────────────────────────────────────┴─────────────────┘</w:t>
      </w: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ind w:firstLine="540"/>
        <w:jc w:val="both"/>
      </w:pPr>
    </w:p>
    <w:p w:rsidR="000F397F" w:rsidRDefault="000F3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397F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65" w:rsidRDefault="007E7D65">
      <w:pPr>
        <w:spacing w:after="0" w:line="240" w:lineRule="auto"/>
      </w:pPr>
      <w:r>
        <w:separator/>
      </w:r>
    </w:p>
  </w:endnote>
  <w:endnote w:type="continuationSeparator" w:id="0">
    <w:p w:rsidR="007E7D65" w:rsidRDefault="007E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7F" w:rsidRDefault="000F397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F397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19C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E19C6"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397F" w:rsidRDefault="000F39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65" w:rsidRDefault="007E7D65">
      <w:pPr>
        <w:spacing w:after="0" w:line="240" w:lineRule="auto"/>
      </w:pPr>
      <w:r>
        <w:separator/>
      </w:r>
    </w:p>
  </w:footnote>
  <w:footnote w:type="continuationSeparator" w:id="0">
    <w:p w:rsidR="007E7D65" w:rsidRDefault="007E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F397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взрослому населению при...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397F" w:rsidRDefault="000F397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F397F" w:rsidRDefault="000F397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F397F" w:rsidRDefault="000F397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2"/>
    <w:rsid w:val="000E19C6"/>
    <w:rsid w:val="000F397F"/>
    <w:rsid w:val="007E7D65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BE29F7-8093-402A-AA79-DDF1599B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D0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D05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0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D0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2EB173244568400FCB3450F6FA9DD1D14CFEB410FEAD6BF022B2EEDV1K7L" TargetMode="External"/><Relationship Id="rId13" Type="http://schemas.openxmlformats.org/officeDocument/2006/relationships/hyperlink" Target="consultantplus://offline/ref=E2D2EB173244568400FCB3450F6FA9DD1D14C0EF400BEAD6BF022B2EED171B1CAB28C0ACE6710441V0KCL" TargetMode="External"/><Relationship Id="rId18" Type="http://schemas.openxmlformats.org/officeDocument/2006/relationships/hyperlink" Target="consultantplus://offline/ref=E2D2EB173244568400FCB3450F6FA9DD1D14C0EF400BEAD6BF022B2EED171B1CAB28C0ACE6710441V0KC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D2EB173244568400FCB3450F6FA9DD1D10C9E14D0BEAD6BF022B2EEDV1K7L" TargetMode="External"/><Relationship Id="rId7" Type="http://schemas.openxmlformats.org/officeDocument/2006/relationships/hyperlink" Target="consultantplus://offline/ref=E2D2EB173244568400FCB3450F6FA9DD151FC8EC4704B7DCB75B272CVEKAL" TargetMode="External"/><Relationship Id="rId12" Type="http://schemas.openxmlformats.org/officeDocument/2006/relationships/hyperlink" Target="consultantplus://offline/ref=E2D2EB173244568400FCB3450F6FA9DD1D14CDE14107EAD6BF022B2EED171B1CAB28C0ACE6710440V0K5L" TargetMode="External"/><Relationship Id="rId17" Type="http://schemas.openxmlformats.org/officeDocument/2006/relationships/hyperlink" Target="consultantplus://offline/ref=E2D2EB173244568400FCB3450F6FA9DD1D10C9E14D0BEAD6BF022B2EEDV1K7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D2EB173244568400FCB3450F6FA9DD1D14C0EF400BEAD6BF022B2EED171B1CAB28C0ACE6710441V0KCL" TargetMode="External"/><Relationship Id="rId20" Type="http://schemas.openxmlformats.org/officeDocument/2006/relationships/hyperlink" Target="consultantplus://offline/ref=E2D2EB173244568400FCB3450F6FA9DD1D14C0EF400BEAD6BF022B2EED171B1CAB28C0ACE6710441V0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2EB173244568400FCB3450F6FA9DD1D11C8E9400DEAD6BF022B2EED171B1CAB28C0ACE6710748V0KDL" TargetMode="External"/><Relationship Id="rId11" Type="http://schemas.openxmlformats.org/officeDocument/2006/relationships/hyperlink" Target="consultantplus://offline/ref=E2D2EB173244568400FCB3450F6FA9DD1910CAEB4404B7DCB75B272CEA18440BAC61CCADE67105V4K3L" TargetMode="External"/><Relationship Id="rId24" Type="http://schemas.openxmlformats.org/officeDocument/2006/relationships/hyperlink" Target="consultantplus://offline/ref=E2D2EB173244568400FCB3450F6FA9DD1D10C9E14D0BEAD6BF022B2EEDV1K7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2D2EB173244568400FCB3450F6FA9DD1D10C9E14D0BEAD6BF022B2EEDV1K7L" TargetMode="External"/><Relationship Id="rId23" Type="http://schemas.openxmlformats.org/officeDocument/2006/relationships/hyperlink" Target="consultantplus://offline/ref=E2D2EB173244568400FCB3450F6FA9DD1D14C0EF400BEAD6BF022B2EED171B1CAB28C0ACE6710441V0K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D2EB173244568400FCB3450F6FA9DD1D16C8EE4509EAD6BF022B2EED171B1CAB28C0ACE6710442V0K0L" TargetMode="External"/><Relationship Id="rId19" Type="http://schemas.openxmlformats.org/officeDocument/2006/relationships/hyperlink" Target="consultantplus://offline/ref=E2D2EB173244568400FCB3450F6FA9DD1D10C9E14D0BEAD6BF022B2EEDV1K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D2EB173244568400FCB3450F6FA9DD1D12C9EF440EEAD6BF022B2EED171B1CAB28C0ACE6710441V0K0L" TargetMode="External"/><Relationship Id="rId14" Type="http://schemas.openxmlformats.org/officeDocument/2006/relationships/hyperlink" Target="consultantplus://offline/ref=E2D2EB173244568400FCB3450F6FA9DD1D14C0EF400BEAD6BF022B2EED171B1CAB28C0ACE6710441V0KCL" TargetMode="External"/><Relationship Id="rId22" Type="http://schemas.openxmlformats.org/officeDocument/2006/relationships/hyperlink" Target="consultantplus://offline/ref=E2D2EB173244568400FCB3450F6FA9DD1D14C0EF400BEAD6BF022B2EED171B1CAB28C0ACE6710441V0K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14999</Words>
  <Characters>85500</Characters>
  <Application>Microsoft Office Word</Application>
  <DocSecurity>2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902н"Об утверждении Порядка оказания медицинской помощи взрослому населению при заболеваниях глаза, его придаточного аппарата и орбиты"(Зарегистрировано в Минюсте России 13.12.2012 N 26116)</vt:lpstr>
    </vt:vector>
  </TitlesOfParts>
  <Company/>
  <LinksUpToDate>false</LinksUpToDate>
  <CharactersWithSpaces>100299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902н"Об утверждении Порядка оказания медицинской помощи взрослому населению при заболеваниях глаза, его придаточного аппарата и орбиты"(Зарегистрировано в Минюсте России 13.12.2012 N 26116)</dc:title>
  <dc:subject/>
  <dc:creator>ConsultantPlus</dc:creator>
  <cp:keywords/>
  <dc:description/>
  <cp:lastModifiedBy>GP9</cp:lastModifiedBy>
  <cp:revision>2</cp:revision>
  <dcterms:created xsi:type="dcterms:W3CDTF">2024-02-14T07:41:00Z</dcterms:created>
  <dcterms:modified xsi:type="dcterms:W3CDTF">2024-02-14T07:41:00Z</dcterms:modified>
</cp:coreProperties>
</file>